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0A5F4" w14:textId="77777777" w:rsidR="00BA65E4" w:rsidRDefault="00BA65E4" w:rsidP="00BA65E4">
      <w:pPr>
        <w:jc w:val="center"/>
        <w:rPr>
          <w:rFonts w:ascii="Arial" w:hAnsi="Arial" w:cs="Arial"/>
          <w:sz w:val="44"/>
          <w:szCs w:val="44"/>
        </w:rPr>
      </w:pPr>
      <w:r w:rsidRPr="0075070B">
        <w:rPr>
          <w:rFonts w:cs="Arial"/>
          <w:b/>
          <w:noProof/>
          <w:szCs w:val="22"/>
          <w:lang w:eastAsia="en-GB"/>
        </w:rPr>
        <w:drawing>
          <wp:inline distT="0" distB="0" distL="0" distR="0" wp14:anchorId="07C85A14" wp14:editId="0556FFA8">
            <wp:extent cx="3524656" cy="3852863"/>
            <wp:effectExtent l="0" t="0" r="0" b="0"/>
            <wp:docPr id="2" name="Picture 2" descr="HPS logo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S logo Blu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27686" cy="3856176"/>
                    </a:xfrm>
                    <a:prstGeom prst="rect">
                      <a:avLst/>
                    </a:prstGeom>
                    <a:noFill/>
                    <a:ln>
                      <a:noFill/>
                    </a:ln>
                  </pic:spPr>
                </pic:pic>
              </a:graphicData>
            </a:graphic>
          </wp:inline>
        </w:drawing>
      </w:r>
    </w:p>
    <w:p w14:paraId="4B0693EE" w14:textId="77777777" w:rsidR="00BA65E4" w:rsidRDefault="00BA65E4" w:rsidP="00BA65E4">
      <w:pPr>
        <w:jc w:val="center"/>
        <w:rPr>
          <w:rFonts w:ascii="Arial" w:hAnsi="Arial" w:cs="Arial"/>
          <w:sz w:val="44"/>
          <w:szCs w:val="44"/>
        </w:rPr>
      </w:pPr>
    </w:p>
    <w:p w14:paraId="19143000" w14:textId="77777777" w:rsidR="00BA65E4" w:rsidRDefault="00BA65E4" w:rsidP="00BA65E4">
      <w:pPr>
        <w:jc w:val="center"/>
        <w:rPr>
          <w:rFonts w:ascii="Arial" w:hAnsi="Arial" w:cs="Arial"/>
          <w:sz w:val="44"/>
          <w:szCs w:val="44"/>
        </w:rPr>
      </w:pPr>
    </w:p>
    <w:p w14:paraId="64B745CF" w14:textId="3133536C" w:rsidR="00BA65E4" w:rsidRPr="00BA65E4" w:rsidRDefault="00BA65E4" w:rsidP="00BA65E4">
      <w:pPr>
        <w:jc w:val="center"/>
        <w:rPr>
          <w:rFonts w:ascii="Arial" w:hAnsi="Arial" w:cs="Arial"/>
          <w:sz w:val="72"/>
          <w:szCs w:val="72"/>
        </w:rPr>
      </w:pPr>
      <w:r w:rsidRPr="00BA65E4">
        <w:rPr>
          <w:rFonts w:ascii="Arial" w:hAnsi="Arial" w:cs="Arial"/>
          <w:sz w:val="72"/>
          <w:szCs w:val="72"/>
        </w:rPr>
        <w:t>Attendance Policy</w:t>
      </w:r>
    </w:p>
    <w:p w14:paraId="38CAB7F4" w14:textId="5E83D486" w:rsidR="00BA65E4" w:rsidRDefault="00BA65E4" w:rsidP="00BA65E4">
      <w:pPr>
        <w:jc w:val="center"/>
        <w:rPr>
          <w:rFonts w:ascii="Arial" w:hAnsi="Arial" w:cs="Arial"/>
          <w:sz w:val="44"/>
          <w:szCs w:val="44"/>
        </w:rPr>
      </w:pPr>
    </w:p>
    <w:p w14:paraId="027CFC43" w14:textId="0AE71C68" w:rsidR="00BA65E4" w:rsidRDefault="00BA65E4" w:rsidP="00BA65E4">
      <w:pPr>
        <w:rPr>
          <w:rFonts w:ascii="Arial" w:hAnsi="Arial" w:cs="Arial"/>
          <w:sz w:val="44"/>
          <w:szCs w:val="44"/>
        </w:rPr>
      </w:pPr>
    </w:p>
    <w:p w14:paraId="5F398990" w14:textId="5994F96F" w:rsidR="00BA65E4" w:rsidRDefault="00BA65E4" w:rsidP="00BA65E4">
      <w:pPr>
        <w:jc w:val="center"/>
        <w:rPr>
          <w:rFonts w:ascii="Arial" w:hAnsi="Arial" w:cs="Arial"/>
          <w:sz w:val="44"/>
          <w:szCs w:val="4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03"/>
        <w:gridCol w:w="5913"/>
      </w:tblGrid>
      <w:tr w:rsidR="00BA65E4" w14:paraId="499CDB17" w14:textId="77777777" w:rsidTr="004804E4">
        <w:tc>
          <w:tcPr>
            <w:tcW w:w="3114" w:type="dxa"/>
            <w:shd w:val="clear" w:color="auto" w:fill="auto"/>
          </w:tcPr>
          <w:p w14:paraId="74BCF524" w14:textId="77777777" w:rsidR="00BA65E4" w:rsidRPr="00C30934" w:rsidRDefault="00BA65E4" w:rsidP="004804E4">
            <w:pPr>
              <w:jc w:val="center"/>
              <w:rPr>
                <w:rFonts w:ascii="Arial" w:hAnsi="Arial" w:cs="Arial"/>
                <w:color w:val="000000"/>
                <w:sz w:val="36"/>
                <w:szCs w:val="36"/>
              </w:rPr>
            </w:pPr>
          </w:p>
          <w:p w14:paraId="10154B03" w14:textId="77777777" w:rsidR="00BA65E4" w:rsidRPr="00C30934" w:rsidRDefault="00BA65E4" w:rsidP="004804E4">
            <w:pPr>
              <w:jc w:val="center"/>
              <w:rPr>
                <w:rFonts w:ascii="Arial" w:hAnsi="Arial" w:cs="Arial"/>
                <w:color w:val="000000"/>
                <w:sz w:val="36"/>
                <w:szCs w:val="36"/>
              </w:rPr>
            </w:pPr>
            <w:r w:rsidRPr="00C30934">
              <w:rPr>
                <w:rFonts w:ascii="Arial" w:hAnsi="Arial" w:cs="Arial"/>
                <w:color w:val="000000"/>
                <w:sz w:val="36"/>
                <w:szCs w:val="36"/>
              </w:rPr>
              <w:t>Ratified by the Governing Body on:</w:t>
            </w:r>
          </w:p>
        </w:tc>
        <w:tc>
          <w:tcPr>
            <w:tcW w:w="5953" w:type="dxa"/>
            <w:shd w:val="clear" w:color="auto" w:fill="auto"/>
          </w:tcPr>
          <w:p w14:paraId="1BEB58FB" w14:textId="77777777" w:rsidR="00BA65E4" w:rsidRPr="00C30934" w:rsidRDefault="00BA65E4" w:rsidP="004804E4">
            <w:pPr>
              <w:jc w:val="center"/>
              <w:rPr>
                <w:rFonts w:ascii="Arial" w:hAnsi="Arial" w:cs="Arial"/>
                <w:color w:val="000000"/>
                <w:sz w:val="36"/>
                <w:szCs w:val="36"/>
              </w:rPr>
            </w:pPr>
          </w:p>
          <w:p w14:paraId="2EC15313" w14:textId="00D6666F" w:rsidR="00BA65E4" w:rsidRPr="00C30934" w:rsidRDefault="00BA65E4" w:rsidP="00BA65E4">
            <w:pPr>
              <w:jc w:val="center"/>
              <w:rPr>
                <w:rFonts w:ascii="Arial" w:hAnsi="Arial" w:cs="Arial"/>
                <w:color w:val="000000"/>
                <w:sz w:val="36"/>
                <w:szCs w:val="36"/>
              </w:rPr>
            </w:pPr>
            <w:r w:rsidRPr="00C30934">
              <w:rPr>
                <w:rFonts w:ascii="Arial" w:hAnsi="Arial" w:cs="Arial"/>
                <w:color w:val="000000"/>
                <w:sz w:val="36"/>
                <w:szCs w:val="36"/>
              </w:rPr>
              <w:t xml:space="preserve">Date: </w:t>
            </w:r>
            <w:r w:rsidR="008747D5">
              <w:rPr>
                <w:rFonts w:ascii="Arial" w:hAnsi="Arial" w:cs="Arial"/>
                <w:color w:val="000000"/>
                <w:sz w:val="36"/>
                <w:szCs w:val="36"/>
              </w:rPr>
              <w:t>October 2024</w:t>
            </w:r>
          </w:p>
        </w:tc>
      </w:tr>
      <w:tr w:rsidR="00BA65E4" w14:paraId="7C3D0E73" w14:textId="77777777" w:rsidTr="004804E4">
        <w:tc>
          <w:tcPr>
            <w:tcW w:w="3114" w:type="dxa"/>
            <w:shd w:val="clear" w:color="auto" w:fill="auto"/>
          </w:tcPr>
          <w:p w14:paraId="218DDD5F" w14:textId="77777777" w:rsidR="00BA65E4" w:rsidRPr="00C30934" w:rsidRDefault="00BA65E4" w:rsidP="004804E4">
            <w:pPr>
              <w:jc w:val="center"/>
              <w:rPr>
                <w:rFonts w:ascii="Arial" w:hAnsi="Arial" w:cs="Arial"/>
                <w:color w:val="000000"/>
                <w:sz w:val="36"/>
                <w:szCs w:val="36"/>
              </w:rPr>
            </w:pPr>
          </w:p>
          <w:p w14:paraId="5A723B16" w14:textId="77777777" w:rsidR="00BA65E4" w:rsidRPr="00C30934" w:rsidRDefault="00BA65E4" w:rsidP="004804E4">
            <w:pPr>
              <w:jc w:val="center"/>
              <w:rPr>
                <w:rFonts w:ascii="Arial" w:hAnsi="Arial" w:cs="Arial"/>
                <w:color w:val="000000"/>
                <w:sz w:val="36"/>
                <w:szCs w:val="36"/>
              </w:rPr>
            </w:pPr>
            <w:r w:rsidRPr="00C30934">
              <w:rPr>
                <w:rFonts w:ascii="Arial" w:hAnsi="Arial" w:cs="Arial"/>
                <w:color w:val="000000"/>
                <w:sz w:val="36"/>
                <w:szCs w:val="36"/>
              </w:rPr>
              <w:t>Date for review:</w:t>
            </w:r>
          </w:p>
        </w:tc>
        <w:tc>
          <w:tcPr>
            <w:tcW w:w="5953" w:type="dxa"/>
            <w:shd w:val="clear" w:color="auto" w:fill="auto"/>
          </w:tcPr>
          <w:p w14:paraId="6B518FF5" w14:textId="77777777" w:rsidR="00BA65E4" w:rsidRPr="00C30934" w:rsidRDefault="00BA65E4" w:rsidP="004804E4">
            <w:pPr>
              <w:jc w:val="center"/>
              <w:rPr>
                <w:rFonts w:ascii="Arial" w:hAnsi="Arial" w:cs="Arial"/>
                <w:color w:val="000000"/>
                <w:sz w:val="36"/>
                <w:szCs w:val="36"/>
              </w:rPr>
            </w:pPr>
          </w:p>
          <w:p w14:paraId="330CA975" w14:textId="62BD2BBA" w:rsidR="00BA65E4" w:rsidRPr="00C30934" w:rsidRDefault="00BA65E4" w:rsidP="004804E4">
            <w:pPr>
              <w:jc w:val="center"/>
              <w:rPr>
                <w:rFonts w:ascii="Arial" w:hAnsi="Arial" w:cs="Arial"/>
                <w:color w:val="000000"/>
                <w:sz w:val="36"/>
                <w:szCs w:val="36"/>
              </w:rPr>
            </w:pPr>
            <w:r w:rsidRPr="00C30934">
              <w:rPr>
                <w:rFonts w:ascii="Arial" w:hAnsi="Arial" w:cs="Arial"/>
                <w:color w:val="000000"/>
                <w:sz w:val="36"/>
                <w:szCs w:val="36"/>
              </w:rPr>
              <w:t xml:space="preserve">Date: </w:t>
            </w:r>
            <w:r w:rsidR="008747D5">
              <w:rPr>
                <w:rFonts w:ascii="Arial" w:hAnsi="Arial" w:cs="Arial"/>
                <w:color w:val="000000"/>
                <w:sz w:val="36"/>
                <w:szCs w:val="36"/>
              </w:rPr>
              <w:t>October 2027</w:t>
            </w:r>
          </w:p>
          <w:p w14:paraId="07CDC64C" w14:textId="77777777" w:rsidR="00BA65E4" w:rsidRPr="00C30934" w:rsidRDefault="00BA65E4" w:rsidP="004804E4">
            <w:pPr>
              <w:jc w:val="center"/>
              <w:rPr>
                <w:rFonts w:ascii="Arial" w:hAnsi="Arial" w:cs="Arial"/>
                <w:color w:val="000000"/>
                <w:sz w:val="36"/>
                <w:szCs w:val="36"/>
              </w:rPr>
            </w:pPr>
          </w:p>
        </w:tc>
      </w:tr>
    </w:tbl>
    <w:p w14:paraId="43320984" w14:textId="19B30920" w:rsidR="00BA65E4" w:rsidRDefault="00BA65E4" w:rsidP="00BA65E4">
      <w:pPr>
        <w:jc w:val="center"/>
        <w:rPr>
          <w:rFonts w:ascii="Arial" w:hAnsi="Arial" w:cs="Arial"/>
          <w:sz w:val="44"/>
          <w:szCs w:val="44"/>
        </w:rPr>
      </w:pPr>
    </w:p>
    <w:p w14:paraId="0471CCF2" w14:textId="4BA5E16F" w:rsidR="00BA65E4" w:rsidRDefault="00BA65E4" w:rsidP="00BA65E4">
      <w:pPr>
        <w:jc w:val="center"/>
        <w:rPr>
          <w:rFonts w:ascii="Arial" w:hAnsi="Arial" w:cs="Arial"/>
          <w:sz w:val="44"/>
          <w:szCs w:val="44"/>
        </w:rPr>
      </w:pPr>
    </w:p>
    <w:p w14:paraId="35C641C8" w14:textId="7587C481" w:rsidR="00BA65E4" w:rsidRDefault="00BA65E4" w:rsidP="00BA65E4">
      <w:pPr>
        <w:jc w:val="center"/>
        <w:rPr>
          <w:rFonts w:ascii="Arial" w:hAnsi="Arial" w:cs="Arial"/>
          <w:sz w:val="44"/>
          <w:szCs w:val="44"/>
        </w:rPr>
      </w:pPr>
    </w:p>
    <w:p w14:paraId="4EE5AEE4" w14:textId="783FE584" w:rsidR="001050B9" w:rsidRPr="001050B9" w:rsidRDefault="001050B9" w:rsidP="001050B9">
      <w:pPr>
        <w:ind w:left="360"/>
        <w:rPr>
          <w:rFonts w:ascii="Arial" w:hAnsi="Arial" w:cs="Arial"/>
          <w:b/>
          <w:color w:val="FF0000"/>
          <w:spacing w:val="0"/>
          <w:sz w:val="24"/>
          <w:szCs w:val="24"/>
        </w:rPr>
      </w:pPr>
    </w:p>
    <w:p w14:paraId="5C73477A" w14:textId="77777777" w:rsidR="001050B9" w:rsidRPr="001050B9" w:rsidRDefault="001050B9" w:rsidP="001050B9">
      <w:pPr>
        <w:numPr>
          <w:ilvl w:val="0"/>
          <w:numId w:val="1"/>
        </w:numPr>
        <w:rPr>
          <w:rFonts w:ascii="Arial" w:hAnsi="Arial" w:cs="Arial"/>
          <w:b/>
          <w:spacing w:val="0"/>
          <w:sz w:val="24"/>
          <w:szCs w:val="24"/>
          <w:u w:val="single"/>
        </w:rPr>
      </w:pPr>
      <w:r w:rsidRPr="001050B9">
        <w:rPr>
          <w:rFonts w:ascii="Arial" w:hAnsi="Arial" w:cs="Arial"/>
          <w:b/>
          <w:spacing w:val="0"/>
          <w:sz w:val="24"/>
          <w:szCs w:val="24"/>
          <w:u w:val="single"/>
        </w:rPr>
        <w:t>Rationale</w:t>
      </w:r>
    </w:p>
    <w:p w14:paraId="4D8A0DAD" w14:textId="77777777" w:rsidR="001050B9" w:rsidRPr="00053F77" w:rsidRDefault="001050B9" w:rsidP="001050B9">
      <w:pPr>
        <w:rPr>
          <w:rFonts w:ascii="Arial" w:hAnsi="Arial" w:cs="Arial"/>
          <w:spacing w:val="0"/>
          <w:sz w:val="24"/>
          <w:szCs w:val="24"/>
        </w:rPr>
      </w:pPr>
    </w:p>
    <w:p w14:paraId="443B9770" w14:textId="447622CD" w:rsidR="001050B9" w:rsidRPr="006B453A" w:rsidRDefault="001050B9" w:rsidP="00CB1EAB">
      <w:pPr>
        <w:ind w:left="-142"/>
        <w:jc w:val="both"/>
        <w:rPr>
          <w:rFonts w:ascii="Arial" w:hAnsi="Arial" w:cs="Arial"/>
          <w:spacing w:val="0"/>
          <w:sz w:val="24"/>
          <w:szCs w:val="24"/>
        </w:rPr>
      </w:pPr>
      <w:r w:rsidRPr="00053F77">
        <w:rPr>
          <w:rFonts w:ascii="Arial" w:hAnsi="Arial" w:cs="Arial"/>
          <w:spacing w:val="0"/>
          <w:sz w:val="24"/>
          <w:szCs w:val="24"/>
        </w:rPr>
        <w:t>Regular attendance and excellent punctuality are the foundations for academic achievement and personal development. They establish a responsible attitude towards the opportunities available at school and underpin the basis for the world of work. Attendance and punctuality are strongly linked to students’ well-being and safety.</w:t>
      </w:r>
      <w:r w:rsidR="00712993">
        <w:rPr>
          <w:rFonts w:ascii="Arial" w:hAnsi="Arial" w:cs="Arial"/>
          <w:spacing w:val="0"/>
          <w:sz w:val="24"/>
          <w:szCs w:val="24"/>
        </w:rPr>
        <w:t xml:space="preserve"> Regular attendance demonstrates a commitment to learning and the school community</w:t>
      </w:r>
      <w:r w:rsidR="00895AB2">
        <w:rPr>
          <w:rFonts w:ascii="Arial" w:hAnsi="Arial" w:cs="Arial"/>
          <w:spacing w:val="0"/>
          <w:sz w:val="24"/>
          <w:szCs w:val="24"/>
        </w:rPr>
        <w:t xml:space="preserve"> </w:t>
      </w:r>
      <w:r w:rsidR="00806ABB" w:rsidRPr="006B453A">
        <w:rPr>
          <w:rFonts w:ascii="Arial" w:hAnsi="Arial" w:cs="Arial"/>
          <w:spacing w:val="0"/>
          <w:sz w:val="24"/>
          <w:szCs w:val="24"/>
        </w:rPr>
        <w:t>please ensure that you and your child/children support our school rules about attendance</w:t>
      </w:r>
      <w:r w:rsidR="00E9403A">
        <w:rPr>
          <w:rFonts w:ascii="Arial" w:hAnsi="Arial" w:cs="Arial"/>
          <w:spacing w:val="0"/>
          <w:sz w:val="24"/>
          <w:szCs w:val="24"/>
        </w:rPr>
        <w:t>.</w:t>
      </w:r>
    </w:p>
    <w:p w14:paraId="3D2D8B9D" w14:textId="77777777" w:rsidR="001050B9" w:rsidRPr="006B453A" w:rsidRDefault="001050B9" w:rsidP="001050B9">
      <w:pPr>
        <w:ind w:left="-142"/>
        <w:rPr>
          <w:rFonts w:ascii="Arial" w:hAnsi="Arial" w:cs="Arial"/>
          <w:spacing w:val="0"/>
          <w:sz w:val="24"/>
          <w:szCs w:val="24"/>
        </w:rPr>
      </w:pPr>
    </w:p>
    <w:p w14:paraId="1751DD68" w14:textId="4BAF9DDB" w:rsidR="001050B9" w:rsidRPr="00043025" w:rsidRDefault="001050B9" w:rsidP="00043025">
      <w:pPr>
        <w:pStyle w:val="ListParagraph"/>
        <w:numPr>
          <w:ilvl w:val="0"/>
          <w:numId w:val="1"/>
        </w:numPr>
        <w:rPr>
          <w:rFonts w:ascii="Arial" w:hAnsi="Arial" w:cs="Arial"/>
          <w:b/>
          <w:spacing w:val="0"/>
          <w:sz w:val="24"/>
          <w:szCs w:val="24"/>
        </w:rPr>
      </w:pPr>
      <w:r w:rsidRPr="00043025">
        <w:rPr>
          <w:rFonts w:ascii="Arial" w:hAnsi="Arial" w:cs="Arial"/>
          <w:b/>
          <w:spacing w:val="0"/>
          <w:sz w:val="24"/>
          <w:szCs w:val="24"/>
          <w:u w:val="single"/>
        </w:rPr>
        <w:t>Guiding Principles</w:t>
      </w:r>
    </w:p>
    <w:p w14:paraId="3AA78A51" w14:textId="77777777" w:rsidR="001050B9" w:rsidRPr="001050B9" w:rsidRDefault="001050B9" w:rsidP="001050B9">
      <w:pPr>
        <w:ind w:left="-142"/>
        <w:rPr>
          <w:rFonts w:ascii="Arial" w:hAnsi="Arial" w:cs="Arial"/>
          <w:b/>
          <w:spacing w:val="0"/>
          <w:sz w:val="24"/>
          <w:szCs w:val="24"/>
        </w:rPr>
      </w:pPr>
    </w:p>
    <w:p w14:paraId="48720D5B" w14:textId="5E570C20" w:rsidR="001050B9" w:rsidRPr="00D710E6" w:rsidRDefault="001050B9" w:rsidP="00CB1EAB">
      <w:pPr>
        <w:ind w:left="-142"/>
        <w:jc w:val="both"/>
        <w:rPr>
          <w:rFonts w:ascii="Arial" w:hAnsi="Arial" w:cs="Arial"/>
          <w:i/>
          <w:color w:val="000000" w:themeColor="text1"/>
          <w:spacing w:val="0"/>
          <w:sz w:val="24"/>
          <w:szCs w:val="24"/>
        </w:rPr>
      </w:pPr>
      <w:r w:rsidRPr="00053F77">
        <w:rPr>
          <w:rFonts w:ascii="Arial" w:hAnsi="Arial" w:cs="Arial"/>
          <w:spacing w:val="0"/>
          <w:sz w:val="24"/>
          <w:szCs w:val="24"/>
        </w:rPr>
        <w:t xml:space="preserve">We </w:t>
      </w:r>
      <w:r w:rsidRPr="00D710E6">
        <w:rPr>
          <w:rFonts w:ascii="Arial" w:hAnsi="Arial" w:cs="Arial"/>
          <w:spacing w:val="0"/>
          <w:sz w:val="24"/>
          <w:szCs w:val="24"/>
        </w:rPr>
        <w:t>are committed to ensuring that all students benefit from the opportunities available at</w:t>
      </w:r>
      <w:r w:rsidR="00D710E6" w:rsidRPr="00D710E6">
        <w:rPr>
          <w:rFonts w:ascii="Arial" w:hAnsi="Arial" w:cs="Arial"/>
          <w:spacing w:val="0"/>
          <w:sz w:val="24"/>
          <w:szCs w:val="24"/>
        </w:rPr>
        <w:t xml:space="preserve"> Hambrook</w:t>
      </w:r>
      <w:r w:rsidR="00D710E6">
        <w:rPr>
          <w:rFonts w:ascii="Arial" w:hAnsi="Arial" w:cs="Arial"/>
          <w:spacing w:val="0"/>
          <w:sz w:val="24"/>
          <w:szCs w:val="24"/>
        </w:rPr>
        <w:t xml:space="preserve"> S</w:t>
      </w:r>
      <w:r w:rsidRPr="00D710E6">
        <w:rPr>
          <w:rFonts w:ascii="Arial" w:hAnsi="Arial" w:cs="Arial"/>
          <w:spacing w:val="0"/>
          <w:sz w:val="24"/>
          <w:szCs w:val="24"/>
        </w:rPr>
        <w:t>chool</w:t>
      </w:r>
      <w:r w:rsidRPr="006B453A">
        <w:rPr>
          <w:rFonts w:ascii="Arial" w:hAnsi="Arial" w:cs="Arial"/>
          <w:spacing w:val="0"/>
          <w:sz w:val="24"/>
          <w:szCs w:val="24"/>
        </w:rPr>
        <w:t>. Our expectation is that</w:t>
      </w:r>
      <w:r w:rsidR="00CB1EAB">
        <w:rPr>
          <w:rFonts w:ascii="Arial" w:hAnsi="Arial" w:cs="Arial"/>
          <w:spacing w:val="0"/>
          <w:sz w:val="24"/>
          <w:szCs w:val="24"/>
        </w:rPr>
        <w:t xml:space="preserve"> all</w:t>
      </w:r>
      <w:r w:rsidRPr="006B453A">
        <w:rPr>
          <w:rFonts w:ascii="Arial" w:hAnsi="Arial" w:cs="Arial"/>
          <w:spacing w:val="0"/>
          <w:sz w:val="24"/>
          <w:szCs w:val="24"/>
        </w:rPr>
        <w:t xml:space="preserve"> students arrive on time and attend regularly</w:t>
      </w:r>
      <w:r w:rsidR="00895AB2" w:rsidRPr="006B453A">
        <w:rPr>
          <w:rFonts w:ascii="Arial" w:hAnsi="Arial" w:cs="Arial"/>
          <w:spacing w:val="0"/>
          <w:sz w:val="24"/>
          <w:szCs w:val="24"/>
        </w:rPr>
        <w:t xml:space="preserve"> </w:t>
      </w:r>
      <w:r w:rsidR="00806ABB" w:rsidRPr="006B453A">
        <w:rPr>
          <w:rFonts w:ascii="Arial" w:hAnsi="Arial" w:cs="Arial"/>
          <w:spacing w:val="0"/>
          <w:sz w:val="24"/>
          <w:szCs w:val="24"/>
        </w:rPr>
        <w:t>that is -</w:t>
      </w:r>
      <w:r w:rsidR="00D710E6">
        <w:rPr>
          <w:rFonts w:ascii="Arial" w:hAnsi="Arial" w:cs="Arial"/>
          <w:spacing w:val="0"/>
          <w:sz w:val="24"/>
          <w:szCs w:val="24"/>
        </w:rPr>
        <w:t xml:space="preserve"> </w:t>
      </w:r>
      <w:r w:rsidR="00806ABB" w:rsidRPr="006B453A">
        <w:rPr>
          <w:rFonts w:ascii="Arial" w:hAnsi="Arial" w:cs="Arial"/>
          <w:spacing w:val="0"/>
          <w:sz w:val="24"/>
          <w:szCs w:val="24"/>
        </w:rPr>
        <w:t>every day that the school is open unless there is an unavoidable reason for not doing so. We explain about different types of absence in this policy and</w:t>
      </w:r>
      <w:r w:rsidR="00806ABB">
        <w:rPr>
          <w:rFonts w:ascii="Arial" w:hAnsi="Arial" w:cs="Arial"/>
          <w:color w:val="FF0000"/>
          <w:spacing w:val="0"/>
          <w:sz w:val="24"/>
          <w:szCs w:val="24"/>
        </w:rPr>
        <w:t xml:space="preserve"> </w:t>
      </w:r>
      <w:r w:rsidRPr="00053F77">
        <w:rPr>
          <w:rFonts w:ascii="Arial" w:hAnsi="Arial" w:cs="Arial"/>
          <w:spacing w:val="0"/>
          <w:sz w:val="24"/>
          <w:szCs w:val="24"/>
        </w:rPr>
        <w:t xml:space="preserve">we will actively promote this ethos throughout the school community and encourage our students to achieve this. Where this expectation is not </w:t>
      </w:r>
      <w:r w:rsidR="006B453A" w:rsidRPr="00053F77">
        <w:rPr>
          <w:rFonts w:ascii="Arial" w:hAnsi="Arial" w:cs="Arial"/>
          <w:spacing w:val="0"/>
          <w:sz w:val="24"/>
          <w:szCs w:val="24"/>
        </w:rPr>
        <w:t>met,</w:t>
      </w:r>
      <w:r w:rsidRPr="00053F77">
        <w:rPr>
          <w:rFonts w:ascii="Arial" w:hAnsi="Arial" w:cs="Arial"/>
          <w:spacing w:val="0"/>
          <w:sz w:val="24"/>
          <w:szCs w:val="24"/>
        </w:rPr>
        <w:t xml:space="preserve"> we will identify and address the barriers that prevent this</w:t>
      </w:r>
      <w:r w:rsidR="00D710E6">
        <w:rPr>
          <w:rFonts w:ascii="Arial" w:hAnsi="Arial" w:cs="Arial"/>
          <w:spacing w:val="0"/>
          <w:sz w:val="24"/>
          <w:szCs w:val="24"/>
        </w:rPr>
        <w:t xml:space="preserve">. </w:t>
      </w:r>
    </w:p>
    <w:p w14:paraId="5A774448" w14:textId="77777777" w:rsidR="001050B9" w:rsidRPr="00053F77" w:rsidRDefault="001050B9" w:rsidP="001050B9">
      <w:pPr>
        <w:ind w:left="-142"/>
        <w:rPr>
          <w:rFonts w:ascii="Arial" w:hAnsi="Arial" w:cs="Arial"/>
          <w:spacing w:val="0"/>
          <w:sz w:val="24"/>
          <w:szCs w:val="24"/>
        </w:rPr>
      </w:pPr>
    </w:p>
    <w:p w14:paraId="2C837166" w14:textId="1E634848" w:rsidR="001050B9" w:rsidRPr="00E9403A" w:rsidRDefault="001050B9" w:rsidP="00E9403A">
      <w:pPr>
        <w:pStyle w:val="ListParagraph"/>
        <w:numPr>
          <w:ilvl w:val="0"/>
          <w:numId w:val="1"/>
        </w:numPr>
        <w:rPr>
          <w:rFonts w:ascii="Arial" w:hAnsi="Arial" w:cs="Arial"/>
          <w:b/>
          <w:spacing w:val="0"/>
          <w:sz w:val="24"/>
          <w:szCs w:val="24"/>
          <w:u w:val="single"/>
        </w:rPr>
      </w:pPr>
      <w:r w:rsidRPr="00E9403A">
        <w:rPr>
          <w:rFonts w:ascii="Arial" w:hAnsi="Arial" w:cs="Arial"/>
          <w:b/>
          <w:spacing w:val="0"/>
          <w:sz w:val="24"/>
          <w:szCs w:val="24"/>
          <w:u w:val="single"/>
        </w:rPr>
        <w:t>Responsibilities</w:t>
      </w:r>
    </w:p>
    <w:p w14:paraId="7C13A52B" w14:textId="7C8C9474" w:rsidR="00E9403A" w:rsidRDefault="00E9403A" w:rsidP="00E9403A">
      <w:pPr>
        <w:rPr>
          <w:rFonts w:ascii="Arial" w:hAnsi="Arial" w:cs="Arial"/>
          <w:b/>
          <w:spacing w:val="0"/>
          <w:sz w:val="24"/>
          <w:szCs w:val="24"/>
          <w:u w:val="single"/>
        </w:rPr>
      </w:pPr>
    </w:p>
    <w:p w14:paraId="2C83545D" w14:textId="488ABA6D" w:rsidR="00E9403A" w:rsidRDefault="00E9403A" w:rsidP="00E9403A">
      <w:pPr>
        <w:rPr>
          <w:rFonts w:ascii="Arial" w:hAnsi="Arial" w:cs="Arial"/>
          <w:spacing w:val="0"/>
          <w:sz w:val="24"/>
          <w:szCs w:val="24"/>
        </w:rPr>
      </w:pPr>
      <w:r w:rsidRPr="00E9403A">
        <w:rPr>
          <w:rFonts w:ascii="Arial" w:hAnsi="Arial" w:cs="Arial"/>
          <w:spacing w:val="0"/>
          <w:sz w:val="24"/>
          <w:szCs w:val="24"/>
        </w:rPr>
        <w:t>The school’s legal responsibilities in regards to attendance are to:</w:t>
      </w:r>
    </w:p>
    <w:p w14:paraId="0D1ECFE7" w14:textId="77777777" w:rsidR="00E9403A" w:rsidRPr="00E9403A" w:rsidRDefault="00E9403A" w:rsidP="00E9403A">
      <w:pPr>
        <w:rPr>
          <w:rFonts w:ascii="Arial" w:hAnsi="Arial" w:cs="Arial"/>
          <w:spacing w:val="0"/>
          <w:sz w:val="24"/>
          <w:szCs w:val="24"/>
        </w:rPr>
      </w:pPr>
    </w:p>
    <w:p w14:paraId="45483DAA" w14:textId="77777777" w:rsidR="00E9403A" w:rsidRPr="00E9403A" w:rsidRDefault="00E9403A" w:rsidP="00E9403A">
      <w:pPr>
        <w:ind w:firstLine="426"/>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Have a clear school attendance policy on the school website which all staff, pupils and parents understand.</w:t>
      </w:r>
    </w:p>
    <w:p w14:paraId="7F728057" w14:textId="77777777" w:rsidR="00E9403A" w:rsidRPr="00E9403A" w:rsidRDefault="00E9403A" w:rsidP="00E9403A">
      <w:pPr>
        <w:ind w:firstLine="426"/>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 xml:space="preserve">Develop and maintain a whole school culture that promotes the benefits of good attendance. </w:t>
      </w:r>
    </w:p>
    <w:p w14:paraId="66B284C9" w14:textId="77777777" w:rsidR="00E9403A" w:rsidRPr="00E9403A" w:rsidRDefault="00E9403A" w:rsidP="00E9403A">
      <w:pPr>
        <w:ind w:firstLine="426"/>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 xml:space="preserve">Accurately complete admission and attendance registers. </w:t>
      </w:r>
    </w:p>
    <w:p w14:paraId="699D0489" w14:textId="77777777" w:rsidR="00E9403A" w:rsidRPr="00E9403A" w:rsidRDefault="00E9403A" w:rsidP="00E9403A">
      <w:pPr>
        <w:ind w:firstLine="426"/>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 xml:space="preserve">Have robust daily processes to follow up absence. </w:t>
      </w:r>
    </w:p>
    <w:p w14:paraId="47C3DCBA" w14:textId="77777777" w:rsidR="00E9403A" w:rsidRPr="00E9403A" w:rsidRDefault="00E9403A" w:rsidP="00E9403A">
      <w:pPr>
        <w:ind w:firstLine="426"/>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 xml:space="preserve">Regularly monitor data to identify patterns and trends and understand which pupils and pupil cohorts to focus on. </w:t>
      </w:r>
    </w:p>
    <w:p w14:paraId="38281BB4" w14:textId="3FF7A70F" w:rsidR="00E9403A" w:rsidRPr="00E9403A" w:rsidRDefault="00E9403A" w:rsidP="00E9403A">
      <w:pPr>
        <w:ind w:firstLine="426"/>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Have a dedicated senior leader with overall responsibility for championing and improving attendance.</w:t>
      </w:r>
    </w:p>
    <w:p w14:paraId="49A21778" w14:textId="77777777" w:rsidR="001050B9" w:rsidRPr="001050B9" w:rsidRDefault="001050B9" w:rsidP="001050B9">
      <w:pPr>
        <w:ind w:left="218"/>
        <w:rPr>
          <w:rFonts w:ascii="Arial" w:hAnsi="Arial" w:cs="Arial"/>
          <w:spacing w:val="0"/>
          <w:sz w:val="24"/>
          <w:szCs w:val="24"/>
        </w:rPr>
      </w:pPr>
    </w:p>
    <w:p w14:paraId="6A6B2005" w14:textId="77777777" w:rsidR="001050B9" w:rsidRPr="00053F77" w:rsidRDefault="001050B9" w:rsidP="00CB1EAB">
      <w:pPr>
        <w:ind w:left="-142"/>
        <w:jc w:val="both"/>
        <w:rPr>
          <w:rFonts w:ascii="Arial" w:hAnsi="Arial" w:cs="Arial"/>
          <w:spacing w:val="0"/>
          <w:sz w:val="24"/>
          <w:szCs w:val="24"/>
        </w:rPr>
      </w:pPr>
      <w:r w:rsidRPr="00053F77">
        <w:rPr>
          <w:rFonts w:ascii="Arial" w:hAnsi="Arial" w:cs="Arial"/>
          <w:spacing w:val="0"/>
          <w:sz w:val="24"/>
          <w:szCs w:val="24"/>
        </w:rPr>
        <w:t>The Education Act 1996 states that parents/carers have the primary responsibility for ensuring that registered students of school age attend school regularly and punctually and that they receive an education suitable for their aptitude and ability.</w:t>
      </w:r>
    </w:p>
    <w:p w14:paraId="2AB86052" w14:textId="77777777" w:rsidR="001050B9" w:rsidRPr="00053F77" w:rsidRDefault="001050B9" w:rsidP="00CB1EAB">
      <w:pPr>
        <w:ind w:left="-142"/>
        <w:jc w:val="both"/>
        <w:rPr>
          <w:rFonts w:ascii="Arial" w:hAnsi="Arial" w:cs="Arial"/>
          <w:spacing w:val="0"/>
          <w:sz w:val="24"/>
          <w:szCs w:val="24"/>
        </w:rPr>
      </w:pPr>
    </w:p>
    <w:p w14:paraId="7E53F0F8" w14:textId="6C512885" w:rsidR="001050B9" w:rsidRPr="00053F77" w:rsidRDefault="001050B9" w:rsidP="00CB1EAB">
      <w:pPr>
        <w:ind w:left="-142"/>
        <w:jc w:val="both"/>
        <w:rPr>
          <w:rFonts w:ascii="Arial" w:hAnsi="Arial" w:cs="Arial"/>
          <w:spacing w:val="0"/>
          <w:sz w:val="24"/>
          <w:szCs w:val="24"/>
        </w:rPr>
      </w:pPr>
      <w:r w:rsidRPr="00053F77">
        <w:rPr>
          <w:rFonts w:ascii="Arial" w:hAnsi="Arial" w:cs="Arial"/>
          <w:spacing w:val="0"/>
          <w:sz w:val="24"/>
          <w:szCs w:val="24"/>
        </w:rPr>
        <w:t>The school have a legal responsibility for maintaining school registers and taking the register twice a day. The school also has a responsibility for reporting absence to the Local Authority</w:t>
      </w:r>
      <w:r w:rsidR="00863BD3">
        <w:rPr>
          <w:rFonts w:ascii="Arial" w:hAnsi="Arial" w:cs="Arial"/>
          <w:spacing w:val="0"/>
          <w:sz w:val="24"/>
          <w:szCs w:val="24"/>
        </w:rPr>
        <w:t xml:space="preserve"> (LA)</w:t>
      </w:r>
      <w:r w:rsidRPr="00053F77">
        <w:rPr>
          <w:rFonts w:ascii="Arial" w:hAnsi="Arial" w:cs="Arial"/>
          <w:spacing w:val="0"/>
          <w:sz w:val="24"/>
          <w:szCs w:val="24"/>
        </w:rPr>
        <w:t>. We also have safeguarding responsibility and duty of care to all our students</w:t>
      </w:r>
      <w:r w:rsidR="00712993">
        <w:rPr>
          <w:rFonts w:ascii="Arial" w:hAnsi="Arial" w:cs="Arial"/>
          <w:spacing w:val="0"/>
          <w:sz w:val="24"/>
          <w:szCs w:val="24"/>
        </w:rPr>
        <w:t>.</w:t>
      </w:r>
    </w:p>
    <w:p w14:paraId="7550495C" w14:textId="77777777" w:rsidR="001050B9" w:rsidRPr="00053F77" w:rsidRDefault="001050B9" w:rsidP="00CB1EAB">
      <w:pPr>
        <w:ind w:left="-142"/>
        <w:jc w:val="both"/>
        <w:rPr>
          <w:rFonts w:ascii="Arial" w:hAnsi="Arial" w:cs="Arial"/>
          <w:spacing w:val="0"/>
          <w:sz w:val="24"/>
          <w:szCs w:val="24"/>
        </w:rPr>
      </w:pPr>
    </w:p>
    <w:p w14:paraId="241B4496" w14:textId="02872A0B" w:rsidR="001050B9" w:rsidRDefault="001050B9" w:rsidP="00CB1EAB">
      <w:pPr>
        <w:ind w:left="-142"/>
        <w:jc w:val="both"/>
        <w:rPr>
          <w:rFonts w:ascii="Arial" w:hAnsi="Arial" w:cs="Arial"/>
          <w:spacing w:val="0"/>
          <w:sz w:val="24"/>
          <w:szCs w:val="24"/>
        </w:rPr>
      </w:pPr>
      <w:r w:rsidRPr="00053F77">
        <w:rPr>
          <w:rFonts w:ascii="Arial" w:hAnsi="Arial" w:cs="Arial"/>
          <w:spacing w:val="0"/>
          <w:sz w:val="24"/>
          <w:szCs w:val="24"/>
        </w:rPr>
        <w:t>Student responsibilities – we encourage our students to become independent young people including taking responsibility for their attendance and punctuality</w:t>
      </w:r>
      <w:r w:rsidR="00895AB2">
        <w:rPr>
          <w:rFonts w:ascii="Arial" w:hAnsi="Arial" w:cs="Arial"/>
          <w:spacing w:val="0"/>
          <w:sz w:val="24"/>
          <w:szCs w:val="24"/>
        </w:rPr>
        <w:t xml:space="preserve"> </w:t>
      </w:r>
      <w:r w:rsidR="00327C77" w:rsidRPr="00E9403A">
        <w:rPr>
          <w:rFonts w:ascii="Arial" w:hAnsi="Arial" w:cs="Arial"/>
          <w:spacing w:val="0"/>
          <w:sz w:val="24"/>
          <w:szCs w:val="24"/>
        </w:rPr>
        <w:t>when this is age appropriate.</w:t>
      </w:r>
    </w:p>
    <w:p w14:paraId="16649BA0" w14:textId="29AECA44" w:rsidR="00E9403A" w:rsidRDefault="00E9403A" w:rsidP="00CB1EAB">
      <w:pPr>
        <w:ind w:left="-142"/>
        <w:jc w:val="both"/>
        <w:rPr>
          <w:rFonts w:ascii="Arial" w:hAnsi="Arial" w:cs="Arial"/>
          <w:b/>
          <w:spacing w:val="0"/>
          <w:sz w:val="24"/>
          <w:szCs w:val="24"/>
        </w:rPr>
      </w:pPr>
    </w:p>
    <w:p w14:paraId="31924B93" w14:textId="77777777" w:rsidR="00E9403A" w:rsidRDefault="00E9403A" w:rsidP="00CB1EAB">
      <w:pPr>
        <w:ind w:left="-142"/>
        <w:jc w:val="both"/>
        <w:rPr>
          <w:rFonts w:ascii="Arial" w:hAnsi="Arial" w:cs="Arial"/>
          <w:b/>
          <w:spacing w:val="0"/>
          <w:sz w:val="24"/>
          <w:szCs w:val="24"/>
        </w:rPr>
      </w:pPr>
    </w:p>
    <w:p w14:paraId="48572789" w14:textId="03234C17" w:rsidR="00E9403A" w:rsidRPr="00E9403A" w:rsidRDefault="00E9403A" w:rsidP="00E9403A">
      <w:pPr>
        <w:ind w:left="-142"/>
        <w:jc w:val="both"/>
        <w:rPr>
          <w:rFonts w:ascii="Arial" w:hAnsi="Arial" w:cs="Arial"/>
          <w:b/>
          <w:spacing w:val="0"/>
          <w:sz w:val="24"/>
          <w:szCs w:val="24"/>
        </w:rPr>
      </w:pPr>
      <w:r w:rsidRPr="00E9403A">
        <w:rPr>
          <w:rFonts w:ascii="Arial" w:hAnsi="Arial" w:cs="Arial"/>
          <w:b/>
          <w:spacing w:val="0"/>
          <w:sz w:val="24"/>
          <w:szCs w:val="24"/>
        </w:rPr>
        <w:lastRenderedPageBreak/>
        <w:t>Staff will encourage good habits by:</w:t>
      </w:r>
    </w:p>
    <w:p w14:paraId="5DA85927"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Ensuring that registers are marked accurately and promptly every day.</w:t>
      </w:r>
    </w:p>
    <w:p w14:paraId="1E711FD0"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Differentiating appropriately between authorised and unauthorised absence – a letter from a parent does not in itself authorise an absence – only the Head Teacher can decide whether the parents’ explanation justifies authorising the absence.</w:t>
      </w:r>
    </w:p>
    <w:p w14:paraId="74DE1E97"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Responding to absenteeism firmly and consistently with care.</w:t>
      </w:r>
    </w:p>
    <w:p w14:paraId="08487142"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Contacting parents when the school is concerned about a pupil’s absences and making a record of this.</w:t>
      </w:r>
    </w:p>
    <w:p w14:paraId="5E2DA1C1"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Consulting with the School Attendance Officer and the Head Teachers if a pupil’s attendance gives any cause for concern.</w:t>
      </w:r>
    </w:p>
    <w:p w14:paraId="28EAFB56" w14:textId="0D908A1D" w:rsid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Acknowledging good or improved attendance of individual pupils.</w:t>
      </w:r>
    </w:p>
    <w:p w14:paraId="7D0F4011" w14:textId="7548AF57" w:rsidR="00E9403A" w:rsidRDefault="00E9403A" w:rsidP="00E9403A">
      <w:pPr>
        <w:ind w:left="-142"/>
        <w:jc w:val="both"/>
        <w:rPr>
          <w:rFonts w:ascii="Arial" w:hAnsi="Arial" w:cs="Arial"/>
          <w:spacing w:val="0"/>
          <w:sz w:val="24"/>
          <w:szCs w:val="24"/>
        </w:rPr>
      </w:pPr>
    </w:p>
    <w:p w14:paraId="2F20AF58" w14:textId="77777777" w:rsidR="00E9403A" w:rsidRPr="00E9403A" w:rsidRDefault="00E9403A" w:rsidP="00E9403A">
      <w:pPr>
        <w:ind w:left="-142"/>
        <w:jc w:val="both"/>
        <w:rPr>
          <w:rFonts w:ascii="Arial" w:hAnsi="Arial" w:cs="Arial"/>
          <w:b/>
          <w:spacing w:val="0"/>
          <w:sz w:val="24"/>
          <w:szCs w:val="24"/>
        </w:rPr>
      </w:pPr>
      <w:r w:rsidRPr="00E9403A">
        <w:rPr>
          <w:rFonts w:ascii="Arial" w:hAnsi="Arial" w:cs="Arial"/>
          <w:b/>
          <w:spacing w:val="0"/>
          <w:sz w:val="24"/>
          <w:szCs w:val="24"/>
        </w:rPr>
        <w:t>Education Welfare Service</w:t>
      </w:r>
    </w:p>
    <w:p w14:paraId="13F38BE1"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 xml:space="preserve">The Education Welfare Service (South </w:t>
      </w:r>
      <w:proofErr w:type="spellStart"/>
      <w:r w:rsidRPr="00E9403A">
        <w:rPr>
          <w:rFonts w:ascii="Arial" w:hAnsi="Arial" w:cs="Arial"/>
          <w:spacing w:val="0"/>
          <w:sz w:val="24"/>
          <w:szCs w:val="24"/>
        </w:rPr>
        <w:t>Glos</w:t>
      </w:r>
      <w:proofErr w:type="spellEnd"/>
      <w:r w:rsidRPr="00E9403A">
        <w:rPr>
          <w:rFonts w:ascii="Arial" w:hAnsi="Arial" w:cs="Arial"/>
          <w:spacing w:val="0"/>
          <w:sz w:val="24"/>
          <w:szCs w:val="24"/>
        </w:rPr>
        <w:t xml:space="preserve"> LA), may liaise with the School Attendance Team and where necessary, parents when there is a concern around attendance. </w:t>
      </w:r>
    </w:p>
    <w:p w14:paraId="0149E01A"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The service will aim to encourage attendance, to resolve any underlying problems, to discuss appropriate strategies and incentives with all concerned parties.</w:t>
      </w:r>
    </w:p>
    <w:p w14:paraId="0A27031D"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 xml:space="preserve">The Education Welfare Service has the right to inspect registers in schools on a regular basis as well as to contact parents of children who have poor attendance.  </w:t>
      </w:r>
    </w:p>
    <w:p w14:paraId="15AF35D2"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 xml:space="preserve">They can also pursue further investigations for pupils who have poor attendance through frequent or continual illness – usually via the school nurse or social services.  </w:t>
      </w:r>
    </w:p>
    <w:p w14:paraId="007B83DC" w14:textId="68700269" w:rsid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From September 2024 Schools must provide specific pupil information on request to the Secretary of State.</w:t>
      </w:r>
    </w:p>
    <w:p w14:paraId="2C19595A" w14:textId="25ABC4EF" w:rsidR="00E9403A" w:rsidRDefault="00E9403A" w:rsidP="00E9403A">
      <w:pPr>
        <w:ind w:left="-142"/>
        <w:jc w:val="both"/>
        <w:rPr>
          <w:rFonts w:ascii="Arial" w:hAnsi="Arial" w:cs="Arial"/>
          <w:spacing w:val="0"/>
          <w:sz w:val="24"/>
          <w:szCs w:val="24"/>
        </w:rPr>
      </w:pPr>
    </w:p>
    <w:p w14:paraId="42AF9AE3" w14:textId="77777777" w:rsidR="00E9403A" w:rsidRPr="00E9403A" w:rsidRDefault="00E9403A" w:rsidP="00E9403A">
      <w:pPr>
        <w:ind w:left="-142"/>
        <w:jc w:val="both"/>
        <w:rPr>
          <w:rFonts w:ascii="Arial" w:hAnsi="Arial" w:cs="Arial"/>
          <w:b/>
          <w:spacing w:val="0"/>
          <w:sz w:val="24"/>
          <w:szCs w:val="24"/>
        </w:rPr>
      </w:pPr>
      <w:r w:rsidRPr="00E9403A">
        <w:rPr>
          <w:rFonts w:ascii="Arial" w:hAnsi="Arial" w:cs="Arial"/>
          <w:b/>
          <w:spacing w:val="0"/>
          <w:sz w:val="24"/>
          <w:szCs w:val="24"/>
        </w:rPr>
        <w:t>Parent responsibilities</w:t>
      </w:r>
    </w:p>
    <w:p w14:paraId="55911E6C"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 xml:space="preserve">As a parent, you have a legal responsibility to make sure you child gets a full-time education.  The Department for Education’s statutory guidance, Working Together </w:t>
      </w:r>
      <w:proofErr w:type="gramStart"/>
      <w:r w:rsidRPr="00E9403A">
        <w:rPr>
          <w:rFonts w:ascii="Arial" w:hAnsi="Arial" w:cs="Arial"/>
          <w:spacing w:val="0"/>
          <w:sz w:val="24"/>
          <w:szCs w:val="24"/>
        </w:rPr>
        <w:t>To</w:t>
      </w:r>
      <w:proofErr w:type="gramEnd"/>
      <w:r w:rsidRPr="00E9403A">
        <w:rPr>
          <w:rFonts w:ascii="Arial" w:hAnsi="Arial" w:cs="Arial"/>
          <w:spacing w:val="0"/>
          <w:sz w:val="24"/>
          <w:szCs w:val="24"/>
        </w:rPr>
        <w:t xml:space="preserve"> Improve School Attendance, outlines the responsibilities of all stake holders, including parents. They are listed below:</w:t>
      </w:r>
    </w:p>
    <w:p w14:paraId="3B48FA9D" w14:textId="77777777" w:rsidR="00E9403A" w:rsidRPr="00E9403A" w:rsidRDefault="00E9403A" w:rsidP="00E9403A">
      <w:pPr>
        <w:ind w:left="-142"/>
        <w:jc w:val="both"/>
        <w:rPr>
          <w:rFonts w:ascii="Arial" w:hAnsi="Arial" w:cs="Arial"/>
          <w:spacing w:val="0"/>
          <w:sz w:val="24"/>
          <w:szCs w:val="24"/>
        </w:rPr>
      </w:pPr>
    </w:p>
    <w:p w14:paraId="79C329A8"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 xml:space="preserve">Ensure their child attends every day the school is open except when a statutory reason applies. </w:t>
      </w:r>
    </w:p>
    <w:p w14:paraId="4F21FCF4"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 xml:space="preserve">Notify the school as soon as possible when their child has to be unexpectedly absent (e.g. sickness). </w:t>
      </w:r>
    </w:p>
    <w:p w14:paraId="65F1FE45" w14:textId="77777777" w:rsidR="00E9403A" w:rsidRP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 xml:space="preserve">Only request leave of absence in exceptional circumstances and do so in advance. </w:t>
      </w:r>
    </w:p>
    <w:p w14:paraId="49AEDBAA" w14:textId="76B1E739" w:rsidR="00E9403A" w:rsidRDefault="00E9403A" w:rsidP="00E9403A">
      <w:pPr>
        <w:ind w:left="-142"/>
        <w:jc w:val="both"/>
        <w:rPr>
          <w:rFonts w:ascii="Arial" w:hAnsi="Arial" w:cs="Arial"/>
          <w:spacing w:val="0"/>
          <w:sz w:val="24"/>
          <w:szCs w:val="24"/>
        </w:rPr>
      </w:pPr>
      <w:r w:rsidRPr="00E9403A">
        <w:rPr>
          <w:rFonts w:ascii="Arial" w:hAnsi="Arial" w:cs="Arial"/>
          <w:spacing w:val="0"/>
          <w:sz w:val="24"/>
          <w:szCs w:val="24"/>
        </w:rPr>
        <w:t>•</w:t>
      </w:r>
      <w:r w:rsidRPr="00E9403A">
        <w:rPr>
          <w:rFonts w:ascii="Arial" w:hAnsi="Arial" w:cs="Arial"/>
          <w:spacing w:val="0"/>
          <w:sz w:val="24"/>
          <w:szCs w:val="24"/>
        </w:rPr>
        <w:tab/>
        <w:t>Book any medical appointments around the school day where possible.</w:t>
      </w:r>
    </w:p>
    <w:p w14:paraId="22005FBC" w14:textId="3C5D529D" w:rsidR="00E9403A" w:rsidRDefault="00E9403A" w:rsidP="00E9403A">
      <w:pPr>
        <w:ind w:left="-142"/>
        <w:jc w:val="both"/>
        <w:rPr>
          <w:rFonts w:ascii="Arial" w:hAnsi="Arial" w:cs="Arial"/>
          <w:spacing w:val="0"/>
          <w:sz w:val="24"/>
          <w:szCs w:val="24"/>
        </w:rPr>
      </w:pPr>
    </w:p>
    <w:p w14:paraId="6337281A" w14:textId="77777777" w:rsidR="00E9403A" w:rsidRPr="00E9403A" w:rsidRDefault="00E9403A" w:rsidP="00E9403A">
      <w:pPr>
        <w:ind w:left="-142"/>
        <w:jc w:val="both"/>
        <w:rPr>
          <w:rFonts w:ascii="Arial" w:hAnsi="Arial" w:cs="Arial"/>
          <w:spacing w:val="0"/>
          <w:sz w:val="24"/>
          <w:szCs w:val="24"/>
        </w:rPr>
      </w:pPr>
    </w:p>
    <w:p w14:paraId="4522F334" w14:textId="77777777" w:rsidR="001050B9" w:rsidRDefault="001050B9" w:rsidP="001050B9">
      <w:pPr>
        <w:ind w:left="-142"/>
        <w:rPr>
          <w:rFonts w:ascii="Arial" w:hAnsi="Arial" w:cs="Arial"/>
          <w:spacing w:val="0"/>
          <w:sz w:val="24"/>
          <w:szCs w:val="24"/>
        </w:rPr>
      </w:pPr>
    </w:p>
    <w:p w14:paraId="6F60B034" w14:textId="0294CC3E" w:rsidR="00043025" w:rsidRDefault="001050B9" w:rsidP="00043025">
      <w:pPr>
        <w:rPr>
          <w:rFonts w:ascii="Arial" w:hAnsi="Arial" w:cs="Arial"/>
          <w:b/>
          <w:spacing w:val="0"/>
          <w:sz w:val="24"/>
          <w:szCs w:val="24"/>
          <w:u w:val="single"/>
        </w:rPr>
      </w:pPr>
      <w:r w:rsidRPr="001050B9">
        <w:rPr>
          <w:rFonts w:ascii="Arial" w:hAnsi="Arial" w:cs="Arial"/>
          <w:b/>
          <w:spacing w:val="0"/>
          <w:sz w:val="24"/>
          <w:szCs w:val="24"/>
        </w:rPr>
        <w:t>4.</w:t>
      </w:r>
      <w:r w:rsidR="00043025">
        <w:rPr>
          <w:rFonts w:ascii="Arial" w:hAnsi="Arial" w:cs="Arial"/>
          <w:b/>
          <w:spacing w:val="0"/>
          <w:sz w:val="24"/>
          <w:szCs w:val="24"/>
        </w:rPr>
        <w:t xml:space="preserve"> </w:t>
      </w:r>
      <w:r w:rsidRPr="001050B9">
        <w:rPr>
          <w:rFonts w:ascii="Arial" w:hAnsi="Arial" w:cs="Arial"/>
          <w:b/>
          <w:spacing w:val="0"/>
          <w:sz w:val="24"/>
          <w:szCs w:val="24"/>
          <w:u w:val="single"/>
        </w:rPr>
        <w:t>Attendanc</w:t>
      </w:r>
      <w:r w:rsidR="00043025">
        <w:rPr>
          <w:rFonts w:ascii="Arial" w:hAnsi="Arial" w:cs="Arial"/>
          <w:b/>
          <w:spacing w:val="0"/>
          <w:sz w:val="24"/>
          <w:szCs w:val="24"/>
          <w:u w:val="single"/>
        </w:rPr>
        <w:t>e</w:t>
      </w:r>
    </w:p>
    <w:p w14:paraId="363DF961" w14:textId="77777777" w:rsidR="00043025" w:rsidRDefault="00043025" w:rsidP="00043025">
      <w:pPr>
        <w:rPr>
          <w:rFonts w:ascii="Arial" w:hAnsi="Arial" w:cs="Arial"/>
          <w:b/>
          <w:spacing w:val="0"/>
          <w:sz w:val="24"/>
          <w:szCs w:val="24"/>
          <w:u w:val="single"/>
        </w:rPr>
      </w:pPr>
    </w:p>
    <w:p w14:paraId="73B026FB" w14:textId="5C2DB6F8" w:rsidR="005B0093" w:rsidRPr="005B0093" w:rsidRDefault="00327C77" w:rsidP="005B0093">
      <w:pPr>
        <w:pStyle w:val="ListParagraph"/>
        <w:numPr>
          <w:ilvl w:val="0"/>
          <w:numId w:val="22"/>
        </w:numPr>
        <w:rPr>
          <w:rFonts w:ascii="Arial" w:hAnsi="Arial" w:cs="Arial"/>
          <w:b/>
          <w:spacing w:val="0"/>
          <w:sz w:val="24"/>
          <w:szCs w:val="24"/>
          <w:u w:val="single"/>
        </w:rPr>
      </w:pPr>
      <w:r w:rsidRPr="00043025">
        <w:rPr>
          <w:rFonts w:ascii="Arial" w:hAnsi="Arial" w:cs="Arial"/>
          <w:spacing w:val="0"/>
          <w:sz w:val="24"/>
          <w:szCs w:val="24"/>
        </w:rPr>
        <w:t>We expect our students to attend sc</w:t>
      </w:r>
      <w:r w:rsidR="00863BD3">
        <w:rPr>
          <w:rFonts w:ascii="Arial" w:hAnsi="Arial" w:cs="Arial"/>
          <w:spacing w:val="0"/>
          <w:sz w:val="24"/>
          <w:szCs w:val="24"/>
        </w:rPr>
        <w:t xml:space="preserve">hool </w:t>
      </w:r>
      <w:r w:rsidR="00863BD3" w:rsidRPr="00CB1EAB">
        <w:rPr>
          <w:rFonts w:ascii="Arial" w:hAnsi="Arial" w:cs="Arial"/>
          <w:b/>
          <w:spacing w:val="0"/>
          <w:sz w:val="24"/>
          <w:szCs w:val="24"/>
        </w:rPr>
        <w:t>on time</w:t>
      </w:r>
      <w:r w:rsidR="00863BD3">
        <w:rPr>
          <w:rFonts w:ascii="Arial" w:hAnsi="Arial" w:cs="Arial"/>
          <w:spacing w:val="0"/>
          <w:sz w:val="24"/>
          <w:szCs w:val="24"/>
        </w:rPr>
        <w:t xml:space="preserve"> </w:t>
      </w:r>
      <w:r w:rsidR="00863BD3" w:rsidRPr="00CB1EAB">
        <w:rPr>
          <w:rFonts w:ascii="Arial" w:hAnsi="Arial" w:cs="Arial"/>
          <w:spacing w:val="0"/>
          <w:sz w:val="24"/>
          <w:szCs w:val="24"/>
          <w:u w:val="single"/>
        </w:rPr>
        <w:t>every day</w:t>
      </w:r>
      <w:r w:rsidR="00FD226D">
        <w:rPr>
          <w:rFonts w:ascii="Arial" w:hAnsi="Arial" w:cs="Arial"/>
          <w:spacing w:val="0"/>
          <w:sz w:val="24"/>
          <w:szCs w:val="24"/>
          <w:u w:val="single"/>
        </w:rPr>
        <w:t xml:space="preserve"> </w:t>
      </w:r>
      <w:r w:rsidR="00FD226D" w:rsidRPr="00FD226D">
        <w:rPr>
          <w:rFonts w:ascii="Arial" w:hAnsi="Arial" w:cs="Arial"/>
          <w:spacing w:val="0"/>
          <w:sz w:val="24"/>
          <w:szCs w:val="24"/>
        </w:rPr>
        <w:t>for</w:t>
      </w:r>
      <w:r w:rsidR="00FD226D">
        <w:rPr>
          <w:rFonts w:ascii="Arial" w:hAnsi="Arial" w:cs="Arial"/>
          <w:spacing w:val="0"/>
          <w:sz w:val="24"/>
          <w:szCs w:val="24"/>
          <w:u w:val="single"/>
        </w:rPr>
        <w:t xml:space="preserve"> the whole day</w:t>
      </w:r>
      <w:r w:rsidR="00863BD3">
        <w:rPr>
          <w:rFonts w:ascii="Arial" w:hAnsi="Arial" w:cs="Arial"/>
          <w:spacing w:val="0"/>
          <w:sz w:val="24"/>
          <w:szCs w:val="24"/>
        </w:rPr>
        <w:t xml:space="preserve"> that the </w:t>
      </w:r>
      <w:r w:rsidRPr="00043025">
        <w:rPr>
          <w:rFonts w:ascii="Arial" w:hAnsi="Arial" w:cs="Arial"/>
          <w:spacing w:val="0"/>
          <w:sz w:val="24"/>
          <w:szCs w:val="24"/>
        </w:rPr>
        <w:t xml:space="preserve">school is open unless there is an unavoidable reason for not doing so </w:t>
      </w:r>
      <w:r w:rsidR="00863BD3">
        <w:rPr>
          <w:rFonts w:ascii="Arial" w:hAnsi="Arial" w:cs="Arial"/>
          <w:spacing w:val="0"/>
          <w:sz w:val="24"/>
          <w:szCs w:val="24"/>
        </w:rPr>
        <w:t>e.g. i</w:t>
      </w:r>
      <w:r w:rsidRPr="00043025">
        <w:rPr>
          <w:rFonts w:ascii="Arial" w:hAnsi="Arial" w:cs="Arial"/>
          <w:spacing w:val="0"/>
          <w:sz w:val="24"/>
          <w:szCs w:val="24"/>
        </w:rPr>
        <w:t>llness</w:t>
      </w:r>
      <w:r w:rsidR="00CB1EAB">
        <w:rPr>
          <w:rFonts w:ascii="Arial" w:hAnsi="Arial" w:cs="Arial"/>
          <w:spacing w:val="0"/>
          <w:sz w:val="24"/>
          <w:szCs w:val="24"/>
        </w:rPr>
        <w:t>.</w:t>
      </w:r>
    </w:p>
    <w:p w14:paraId="1CE3ACB6" w14:textId="096BF8E3" w:rsidR="005B0093" w:rsidRPr="005B0093" w:rsidRDefault="001050B9" w:rsidP="005B0093">
      <w:pPr>
        <w:pStyle w:val="ListParagraph"/>
        <w:numPr>
          <w:ilvl w:val="0"/>
          <w:numId w:val="22"/>
        </w:numPr>
        <w:rPr>
          <w:rFonts w:ascii="Arial" w:hAnsi="Arial" w:cs="Arial"/>
          <w:b/>
          <w:spacing w:val="0"/>
          <w:sz w:val="24"/>
          <w:szCs w:val="24"/>
          <w:u w:val="single"/>
        </w:rPr>
      </w:pPr>
      <w:r w:rsidRPr="005B0093">
        <w:rPr>
          <w:rFonts w:ascii="Arial" w:hAnsi="Arial" w:cs="Arial"/>
          <w:spacing w:val="0"/>
          <w:sz w:val="24"/>
          <w:szCs w:val="24"/>
        </w:rPr>
        <w:t>We will celebrate students who achieve our expectations of a high level of attendance and those who have shown sustained improvement</w:t>
      </w:r>
      <w:r w:rsidR="00CB1EAB">
        <w:rPr>
          <w:rFonts w:ascii="Arial" w:hAnsi="Arial" w:cs="Arial"/>
          <w:spacing w:val="0"/>
          <w:sz w:val="24"/>
          <w:szCs w:val="24"/>
        </w:rPr>
        <w:t>.</w:t>
      </w:r>
    </w:p>
    <w:p w14:paraId="19A8A484" w14:textId="4E86A1DD" w:rsidR="005B0093" w:rsidRPr="005B0093" w:rsidRDefault="00327C77" w:rsidP="00CB1EAB">
      <w:pPr>
        <w:pStyle w:val="ListParagraph"/>
        <w:numPr>
          <w:ilvl w:val="0"/>
          <w:numId w:val="22"/>
        </w:numPr>
        <w:jc w:val="both"/>
        <w:rPr>
          <w:rFonts w:ascii="Arial" w:hAnsi="Arial" w:cs="Arial"/>
          <w:b/>
          <w:spacing w:val="0"/>
          <w:sz w:val="24"/>
          <w:szCs w:val="24"/>
          <w:u w:val="single"/>
        </w:rPr>
      </w:pPr>
      <w:r w:rsidRPr="005B0093">
        <w:rPr>
          <w:rFonts w:ascii="Arial" w:hAnsi="Arial" w:cs="Arial"/>
          <w:spacing w:val="0"/>
          <w:sz w:val="24"/>
          <w:szCs w:val="24"/>
        </w:rPr>
        <w:t xml:space="preserve">We </w:t>
      </w:r>
      <w:r w:rsidR="001050B9" w:rsidRPr="005B0093">
        <w:rPr>
          <w:rFonts w:ascii="Arial" w:hAnsi="Arial" w:cs="Arial"/>
          <w:spacing w:val="0"/>
          <w:sz w:val="24"/>
          <w:szCs w:val="24"/>
        </w:rPr>
        <w:t xml:space="preserve">will share attendance information with </w:t>
      </w:r>
      <w:r w:rsidRPr="005B0093">
        <w:rPr>
          <w:rFonts w:ascii="Arial" w:hAnsi="Arial" w:cs="Arial"/>
          <w:spacing w:val="0"/>
          <w:sz w:val="24"/>
          <w:szCs w:val="24"/>
        </w:rPr>
        <w:t>parents</w:t>
      </w:r>
      <w:r w:rsidR="006B453A" w:rsidRPr="005B0093">
        <w:rPr>
          <w:rFonts w:ascii="Arial" w:hAnsi="Arial" w:cs="Arial"/>
          <w:spacing w:val="0"/>
          <w:sz w:val="24"/>
          <w:szCs w:val="24"/>
        </w:rPr>
        <w:t>/carers</w:t>
      </w:r>
      <w:r w:rsidRPr="005B0093">
        <w:rPr>
          <w:rFonts w:ascii="Arial" w:hAnsi="Arial" w:cs="Arial"/>
          <w:spacing w:val="0"/>
          <w:sz w:val="24"/>
          <w:szCs w:val="24"/>
        </w:rPr>
        <w:t xml:space="preserve"> and </w:t>
      </w:r>
      <w:r w:rsidR="001050B9" w:rsidRPr="005B0093">
        <w:rPr>
          <w:rFonts w:ascii="Arial" w:hAnsi="Arial" w:cs="Arial"/>
          <w:spacing w:val="0"/>
          <w:sz w:val="24"/>
          <w:szCs w:val="24"/>
        </w:rPr>
        <w:t>students focusing on the link between attendance and achievement</w:t>
      </w:r>
      <w:r w:rsidR="00CB1EAB">
        <w:rPr>
          <w:rFonts w:ascii="Arial" w:hAnsi="Arial" w:cs="Arial"/>
          <w:spacing w:val="0"/>
          <w:sz w:val="24"/>
          <w:szCs w:val="24"/>
        </w:rPr>
        <w:t xml:space="preserve"> at each parents’ evening and in each child’s end of year report.</w:t>
      </w:r>
    </w:p>
    <w:p w14:paraId="71814EEC" w14:textId="1DFC7726" w:rsidR="005B0093" w:rsidRPr="005B0093" w:rsidRDefault="00327C77" w:rsidP="00CB1EAB">
      <w:pPr>
        <w:pStyle w:val="ListParagraph"/>
        <w:numPr>
          <w:ilvl w:val="0"/>
          <w:numId w:val="22"/>
        </w:numPr>
        <w:jc w:val="both"/>
        <w:rPr>
          <w:rFonts w:ascii="Arial" w:hAnsi="Arial" w:cs="Arial"/>
          <w:b/>
          <w:spacing w:val="0"/>
          <w:sz w:val="24"/>
          <w:szCs w:val="24"/>
          <w:u w:val="single"/>
        </w:rPr>
      </w:pPr>
      <w:r w:rsidRPr="005B0093">
        <w:rPr>
          <w:rFonts w:ascii="Arial" w:hAnsi="Arial" w:cs="Arial"/>
          <w:spacing w:val="0"/>
          <w:sz w:val="24"/>
          <w:szCs w:val="24"/>
        </w:rPr>
        <w:lastRenderedPageBreak/>
        <w:t xml:space="preserve">We </w:t>
      </w:r>
      <w:r w:rsidR="001050B9" w:rsidRPr="005B0093">
        <w:rPr>
          <w:rFonts w:ascii="Arial" w:hAnsi="Arial" w:cs="Arial"/>
          <w:spacing w:val="0"/>
          <w:sz w:val="24"/>
          <w:szCs w:val="24"/>
        </w:rPr>
        <w:t xml:space="preserve">will promote high attendance and punctuality through </w:t>
      </w:r>
      <w:r w:rsidRPr="005B0093">
        <w:rPr>
          <w:rFonts w:ascii="Arial" w:hAnsi="Arial" w:cs="Arial"/>
          <w:spacing w:val="0"/>
          <w:sz w:val="24"/>
          <w:szCs w:val="24"/>
        </w:rPr>
        <w:t>assemblies</w:t>
      </w:r>
      <w:r w:rsidR="00712993" w:rsidRPr="005B0093">
        <w:rPr>
          <w:rFonts w:ascii="Arial" w:hAnsi="Arial" w:cs="Arial"/>
          <w:spacing w:val="0"/>
          <w:sz w:val="24"/>
          <w:szCs w:val="24"/>
        </w:rPr>
        <w:t xml:space="preserve">, class </w:t>
      </w:r>
      <w:r w:rsidR="006B453A" w:rsidRPr="005B0093">
        <w:rPr>
          <w:rFonts w:ascii="Arial" w:hAnsi="Arial" w:cs="Arial"/>
          <w:spacing w:val="0"/>
          <w:sz w:val="24"/>
          <w:szCs w:val="24"/>
        </w:rPr>
        <w:t>discussion;</w:t>
      </w:r>
      <w:r w:rsidRPr="005B0093">
        <w:rPr>
          <w:rFonts w:ascii="Arial" w:hAnsi="Arial" w:cs="Arial"/>
          <w:spacing w:val="0"/>
          <w:sz w:val="24"/>
          <w:szCs w:val="24"/>
        </w:rPr>
        <w:t xml:space="preserve"> </w:t>
      </w:r>
      <w:r w:rsidR="001050B9" w:rsidRPr="005B0093">
        <w:rPr>
          <w:rFonts w:ascii="Arial" w:hAnsi="Arial" w:cs="Arial"/>
          <w:spacing w:val="0"/>
          <w:sz w:val="24"/>
          <w:szCs w:val="24"/>
        </w:rPr>
        <w:t>reinforcing the link between attendance and achievement</w:t>
      </w:r>
      <w:r w:rsidR="00CB1EAB">
        <w:rPr>
          <w:rFonts w:ascii="Arial" w:hAnsi="Arial" w:cs="Arial"/>
          <w:spacing w:val="0"/>
          <w:sz w:val="24"/>
          <w:szCs w:val="24"/>
        </w:rPr>
        <w:t>.</w:t>
      </w:r>
    </w:p>
    <w:p w14:paraId="31F25D0F" w14:textId="29079AB2" w:rsidR="00712993" w:rsidRPr="00FD226D" w:rsidRDefault="001050B9" w:rsidP="00CB1EAB">
      <w:pPr>
        <w:pStyle w:val="ListParagraph"/>
        <w:numPr>
          <w:ilvl w:val="0"/>
          <w:numId w:val="22"/>
        </w:numPr>
        <w:jc w:val="both"/>
        <w:rPr>
          <w:rFonts w:ascii="Arial" w:hAnsi="Arial" w:cs="Arial"/>
          <w:b/>
          <w:spacing w:val="0"/>
          <w:sz w:val="24"/>
          <w:szCs w:val="24"/>
          <w:u w:val="single"/>
        </w:rPr>
      </w:pPr>
      <w:r w:rsidRPr="005B0093">
        <w:rPr>
          <w:rFonts w:ascii="Arial" w:hAnsi="Arial" w:cs="Arial"/>
          <w:spacing w:val="0"/>
          <w:sz w:val="24"/>
          <w:szCs w:val="24"/>
        </w:rPr>
        <w:t>The school will communicate attendance matter</w:t>
      </w:r>
      <w:r w:rsidR="006B453A" w:rsidRPr="005B0093">
        <w:rPr>
          <w:rFonts w:ascii="Arial" w:hAnsi="Arial" w:cs="Arial"/>
          <w:spacing w:val="0"/>
          <w:sz w:val="24"/>
          <w:szCs w:val="24"/>
        </w:rPr>
        <w:t>s</w:t>
      </w:r>
      <w:r w:rsidRPr="005B0093">
        <w:rPr>
          <w:rFonts w:ascii="Arial" w:hAnsi="Arial" w:cs="Arial"/>
          <w:spacing w:val="0"/>
          <w:sz w:val="24"/>
          <w:szCs w:val="24"/>
        </w:rPr>
        <w:t xml:space="preserve"> to parents</w:t>
      </w:r>
      <w:r w:rsidR="006B453A" w:rsidRPr="005B0093">
        <w:rPr>
          <w:rFonts w:ascii="Arial" w:hAnsi="Arial" w:cs="Arial"/>
          <w:spacing w:val="0"/>
          <w:sz w:val="24"/>
          <w:szCs w:val="24"/>
        </w:rPr>
        <w:t>/carers</w:t>
      </w:r>
      <w:r w:rsidRPr="005B0093">
        <w:rPr>
          <w:rFonts w:ascii="Arial" w:hAnsi="Arial" w:cs="Arial"/>
          <w:spacing w:val="0"/>
          <w:sz w:val="24"/>
          <w:szCs w:val="24"/>
        </w:rPr>
        <w:t xml:space="preserve"> via text; telephone; email; letter and through the sch</w:t>
      </w:r>
      <w:r w:rsidR="00BA65E4">
        <w:rPr>
          <w:rFonts w:ascii="Arial" w:hAnsi="Arial" w:cs="Arial"/>
          <w:spacing w:val="0"/>
          <w:sz w:val="24"/>
          <w:szCs w:val="24"/>
        </w:rPr>
        <w:t>ool’s website and newsletter</w:t>
      </w:r>
      <w:r w:rsidRPr="005B0093">
        <w:rPr>
          <w:rFonts w:ascii="Arial" w:hAnsi="Arial" w:cs="Arial"/>
          <w:spacing w:val="0"/>
          <w:sz w:val="24"/>
          <w:szCs w:val="24"/>
        </w:rPr>
        <w:t>.</w:t>
      </w:r>
      <w:r w:rsidR="006B453A" w:rsidRPr="005B0093">
        <w:rPr>
          <w:rFonts w:ascii="Arial" w:hAnsi="Arial" w:cs="Arial"/>
          <w:spacing w:val="0"/>
          <w:sz w:val="24"/>
          <w:szCs w:val="24"/>
        </w:rPr>
        <w:t xml:space="preserve"> </w:t>
      </w:r>
    </w:p>
    <w:p w14:paraId="60D1369C" w14:textId="77777777" w:rsidR="00FD226D" w:rsidRDefault="00FD226D" w:rsidP="00FD226D">
      <w:pPr>
        <w:jc w:val="both"/>
        <w:rPr>
          <w:rFonts w:ascii="Arial" w:hAnsi="Arial" w:cs="Arial"/>
          <w:b/>
          <w:spacing w:val="0"/>
          <w:sz w:val="24"/>
          <w:szCs w:val="24"/>
          <w:u w:val="single"/>
        </w:rPr>
      </w:pPr>
    </w:p>
    <w:p w14:paraId="535BB337" w14:textId="77777777" w:rsidR="00FD226D" w:rsidRDefault="00FD226D" w:rsidP="00FD226D">
      <w:pPr>
        <w:jc w:val="both"/>
        <w:rPr>
          <w:rFonts w:ascii="Arial" w:hAnsi="Arial" w:cs="Arial"/>
          <w:b/>
          <w:spacing w:val="0"/>
          <w:sz w:val="24"/>
          <w:szCs w:val="24"/>
          <w:u w:val="single"/>
        </w:rPr>
      </w:pPr>
    </w:p>
    <w:p w14:paraId="7FF725C9" w14:textId="77777777" w:rsidR="00FD226D" w:rsidRDefault="00FD226D" w:rsidP="00FD226D">
      <w:pPr>
        <w:jc w:val="both"/>
        <w:rPr>
          <w:rFonts w:ascii="Arial" w:hAnsi="Arial" w:cs="Arial"/>
          <w:b/>
          <w:spacing w:val="0"/>
          <w:sz w:val="24"/>
          <w:szCs w:val="24"/>
          <w:u w:val="single"/>
        </w:rPr>
      </w:pPr>
    </w:p>
    <w:p w14:paraId="477183EF" w14:textId="14C2A8F3" w:rsidR="00FD226D" w:rsidRDefault="00FD226D" w:rsidP="00FD226D">
      <w:pPr>
        <w:jc w:val="both"/>
        <w:rPr>
          <w:rFonts w:ascii="Arial" w:hAnsi="Arial" w:cs="Arial"/>
          <w:b/>
          <w:spacing w:val="0"/>
          <w:sz w:val="24"/>
          <w:szCs w:val="24"/>
          <w:u w:val="single"/>
        </w:rPr>
      </w:pPr>
      <w:r>
        <w:rPr>
          <w:rFonts w:ascii="Arial" w:hAnsi="Arial" w:cs="Arial"/>
          <w:b/>
          <w:spacing w:val="0"/>
          <w:sz w:val="24"/>
          <w:szCs w:val="24"/>
          <w:u w:val="single"/>
        </w:rPr>
        <w:t>5. Registration</w:t>
      </w:r>
    </w:p>
    <w:p w14:paraId="68DF41A9" w14:textId="77777777" w:rsidR="00FD226D" w:rsidRDefault="00FD226D" w:rsidP="00FD226D">
      <w:pPr>
        <w:jc w:val="both"/>
        <w:rPr>
          <w:rFonts w:ascii="Arial" w:hAnsi="Arial" w:cs="Arial"/>
          <w:spacing w:val="0"/>
          <w:sz w:val="24"/>
          <w:szCs w:val="24"/>
        </w:rPr>
      </w:pPr>
    </w:p>
    <w:p w14:paraId="02FD1076" w14:textId="72EB41CE" w:rsidR="00FD226D" w:rsidRDefault="00FD226D" w:rsidP="00FD226D">
      <w:pPr>
        <w:jc w:val="both"/>
        <w:rPr>
          <w:rFonts w:ascii="Arial" w:hAnsi="Arial" w:cs="Arial"/>
          <w:spacing w:val="0"/>
          <w:sz w:val="24"/>
          <w:szCs w:val="24"/>
        </w:rPr>
      </w:pPr>
      <w:r>
        <w:rPr>
          <w:rFonts w:ascii="Arial" w:hAnsi="Arial" w:cs="Arial"/>
          <w:spacing w:val="0"/>
          <w:sz w:val="24"/>
          <w:szCs w:val="24"/>
        </w:rPr>
        <w:t>There are two sessions in each school day, the morning session and the afternoon session. Registers are taken at the following times:</w:t>
      </w:r>
    </w:p>
    <w:p w14:paraId="42EC00E6" w14:textId="77777777" w:rsidR="00FD226D" w:rsidRDefault="00FD226D" w:rsidP="00FD226D">
      <w:pPr>
        <w:jc w:val="both"/>
        <w:rPr>
          <w:rFonts w:ascii="Arial" w:hAnsi="Arial" w:cs="Arial"/>
          <w:spacing w:val="0"/>
          <w:sz w:val="24"/>
          <w:szCs w:val="24"/>
        </w:rPr>
      </w:pPr>
    </w:p>
    <w:p w14:paraId="46487C43" w14:textId="6F11D07E" w:rsidR="00FD226D" w:rsidRPr="00925177" w:rsidRDefault="00D33029" w:rsidP="00FD226D">
      <w:pPr>
        <w:pStyle w:val="ListParagraph"/>
        <w:numPr>
          <w:ilvl w:val="0"/>
          <w:numId w:val="30"/>
        </w:numPr>
        <w:jc w:val="both"/>
        <w:rPr>
          <w:rFonts w:ascii="Arial" w:hAnsi="Arial" w:cs="Arial"/>
          <w:i/>
          <w:spacing w:val="0"/>
          <w:sz w:val="24"/>
          <w:szCs w:val="24"/>
        </w:rPr>
      </w:pPr>
      <w:r>
        <w:rPr>
          <w:rFonts w:ascii="Arial" w:hAnsi="Arial" w:cs="Arial"/>
          <w:i/>
          <w:spacing w:val="0"/>
          <w:sz w:val="24"/>
          <w:szCs w:val="24"/>
        </w:rPr>
        <w:t>8</w:t>
      </w:r>
      <w:r w:rsidR="00FD226D" w:rsidRPr="00925177">
        <w:rPr>
          <w:rFonts w:ascii="Arial" w:hAnsi="Arial" w:cs="Arial"/>
          <w:i/>
          <w:spacing w:val="0"/>
          <w:sz w:val="24"/>
          <w:szCs w:val="24"/>
        </w:rPr>
        <w:t>.50am morning registration</w:t>
      </w:r>
    </w:p>
    <w:p w14:paraId="5A0D2075" w14:textId="40E4EA5E" w:rsidR="00FD226D" w:rsidRPr="00925177" w:rsidRDefault="00FD226D" w:rsidP="00FD226D">
      <w:pPr>
        <w:pStyle w:val="ListParagraph"/>
        <w:numPr>
          <w:ilvl w:val="0"/>
          <w:numId w:val="30"/>
        </w:numPr>
        <w:jc w:val="both"/>
        <w:rPr>
          <w:rFonts w:ascii="Arial" w:hAnsi="Arial" w:cs="Arial"/>
          <w:i/>
          <w:spacing w:val="0"/>
          <w:sz w:val="24"/>
          <w:szCs w:val="24"/>
        </w:rPr>
      </w:pPr>
      <w:r w:rsidRPr="00925177">
        <w:rPr>
          <w:rFonts w:ascii="Arial" w:hAnsi="Arial" w:cs="Arial"/>
          <w:i/>
          <w:spacing w:val="0"/>
          <w:sz w:val="24"/>
          <w:szCs w:val="24"/>
        </w:rPr>
        <w:t>3.10pm afternoon registration</w:t>
      </w:r>
    </w:p>
    <w:p w14:paraId="44A31EE4" w14:textId="77777777" w:rsidR="00FD226D" w:rsidRDefault="00FD226D" w:rsidP="00FD226D">
      <w:pPr>
        <w:jc w:val="both"/>
        <w:rPr>
          <w:rFonts w:ascii="Arial" w:hAnsi="Arial" w:cs="Arial"/>
          <w:spacing w:val="0"/>
          <w:sz w:val="24"/>
          <w:szCs w:val="24"/>
        </w:rPr>
      </w:pPr>
    </w:p>
    <w:p w14:paraId="653F27F0" w14:textId="2434EDC2" w:rsidR="00FD226D" w:rsidRDefault="00FD226D" w:rsidP="00FD226D">
      <w:pPr>
        <w:jc w:val="both"/>
        <w:rPr>
          <w:rFonts w:ascii="Arial" w:hAnsi="Arial" w:cs="Arial"/>
          <w:spacing w:val="0"/>
          <w:sz w:val="24"/>
          <w:szCs w:val="24"/>
        </w:rPr>
      </w:pPr>
      <w:r>
        <w:rPr>
          <w:rFonts w:ascii="Arial" w:hAnsi="Arial" w:cs="Arial"/>
          <w:spacing w:val="0"/>
          <w:sz w:val="24"/>
          <w:szCs w:val="24"/>
        </w:rPr>
        <w:t xml:space="preserve">Children are expected to be in school </w:t>
      </w:r>
      <w:r w:rsidRPr="00BA65E4">
        <w:rPr>
          <w:rFonts w:ascii="Arial" w:hAnsi="Arial" w:cs="Arial"/>
          <w:spacing w:val="0"/>
          <w:sz w:val="24"/>
          <w:szCs w:val="24"/>
          <w:u w:val="single"/>
        </w:rPr>
        <w:t>for the whole of each day</w:t>
      </w:r>
      <w:r>
        <w:rPr>
          <w:rFonts w:ascii="Arial" w:hAnsi="Arial" w:cs="Arial"/>
          <w:spacing w:val="0"/>
          <w:sz w:val="24"/>
          <w:szCs w:val="24"/>
        </w:rPr>
        <w:t xml:space="preserve">. Children taken out of school early at the end of the school day will miss their attendance mark for the whole of </w:t>
      </w:r>
      <w:r w:rsidR="00925177">
        <w:rPr>
          <w:rFonts w:ascii="Arial" w:hAnsi="Arial" w:cs="Arial"/>
          <w:spacing w:val="0"/>
          <w:sz w:val="24"/>
          <w:szCs w:val="24"/>
        </w:rPr>
        <w:t>the afternoon session (see below section 6 for absence</w:t>
      </w:r>
      <w:r w:rsidR="00E44CBC">
        <w:rPr>
          <w:rFonts w:ascii="Arial" w:hAnsi="Arial" w:cs="Arial"/>
          <w:spacing w:val="0"/>
          <w:sz w:val="24"/>
          <w:szCs w:val="24"/>
        </w:rPr>
        <w:t xml:space="preserve"> reasons</w:t>
      </w:r>
      <w:r w:rsidR="00925177">
        <w:rPr>
          <w:rFonts w:ascii="Arial" w:hAnsi="Arial" w:cs="Arial"/>
          <w:spacing w:val="0"/>
          <w:sz w:val="24"/>
          <w:szCs w:val="24"/>
        </w:rPr>
        <w:t xml:space="preserve">) the </w:t>
      </w:r>
      <w:r w:rsidR="00E44CBC">
        <w:rPr>
          <w:rFonts w:ascii="Arial" w:hAnsi="Arial" w:cs="Arial"/>
          <w:spacing w:val="0"/>
          <w:sz w:val="24"/>
          <w:szCs w:val="24"/>
        </w:rPr>
        <w:t xml:space="preserve">registration </w:t>
      </w:r>
      <w:r w:rsidR="00925177">
        <w:rPr>
          <w:rFonts w:ascii="Arial" w:hAnsi="Arial" w:cs="Arial"/>
          <w:spacing w:val="0"/>
          <w:sz w:val="24"/>
          <w:szCs w:val="24"/>
        </w:rPr>
        <w:t xml:space="preserve">mark will be </w:t>
      </w:r>
      <w:r w:rsidR="00832E61">
        <w:rPr>
          <w:rFonts w:ascii="Arial" w:hAnsi="Arial" w:cs="Arial"/>
          <w:spacing w:val="0"/>
          <w:sz w:val="24"/>
          <w:szCs w:val="24"/>
        </w:rPr>
        <w:t>U (</w:t>
      </w:r>
      <w:r w:rsidR="00925177">
        <w:rPr>
          <w:rFonts w:ascii="Arial" w:hAnsi="Arial" w:cs="Arial"/>
          <w:spacing w:val="0"/>
          <w:sz w:val="24"/>
          <w:szCs w:val="24"/>
        </w:rPr>
        <w:t>unauthorised</w:t>
      </w:r>
      <w:r w:rsidR="00832E61">
        <w:rPr>
          <w:rFonts w:ascii="Arial" w:hAnsi="Arial" w:cs="Arial"/>
          <w:spacing w:val="0"/>
          <w:sz w:val="24"/>
          <w:szCs w:val="24"/>
        </w:rPr>
        <w:t>)</w:t>
      </w:r>
      <w:r w:rsidR="00925177">
        <w:rPr>
          <w:rFonts w:ascii="Arial" w:hAnsi="Arial" w:cs="Arial"/>
          <w:spacing w:val="0"/>
          <w:sz w:val="24"/>
          <w:szCs w:val="24"/>
        </w:rPr>
        <w:t xml:space="preserve">.  </w:t>
      </w:r>
    </w:p>
    <w:p w14:paraId="5D637EBD" w14:textId="77777777" w:rsidR="00FD226D" w:rsidRPr="00FD226D" w:rsidRDefault="00FD226D" w:rsidP="00FD226D">
      <w:pPr>
        <w:jc w:val="both"/>
        <w:rPr>
          <w:rFonts w:ascii="Arial" w:hAnsi="Arial" w:cs="Arial"/>
          <w:spacing w:val="0"/>
          <w:sz w:val="24"/>
          <w:szCs w:val="24"/>
        </w:rPr>
      </w:pPr>
    </w:p>
    <w:p w14:paraId="39E8D0E8" w14:textId="77777777" w:rsidR="00712993" w:rsidRDefault="00712993" w:rsidP="00712993">
      <w:pPr>
        <w:ind w:left="578"/>
        <w:rPr>
          <w:rFonts w:ascii="Arial" w:hAnsi="Arial" w:cs="Arial"/>
          <w:spacing w:val="0"/>
          <w:sz w:val="24"/>
          <w:szCs w:val="24"/>
        </w:rPr>
      </w:pPr>
    </w:p>
    <w:p w14:paraId="3DC33D9A" w14:textId="2429CC63" w:rsidR="00D710E6" w:rsidRDefault="00FD226D" w:rsidP="00D710E6">
      <w:pPr>
        <w:ind w:left="218"/>
        <w:rPr>
          <w:rFonts w:ascii="Arial" w:hAnsi="Arial" w:cs="Arial"/>
          <w:spacing w:val="0"/>
          <w:sz w:val="24"/>
          <w:szCs w:val="24"/>
        </w:rPr>
      </w:pPr>
      <w:r>
        <w:rPr>
          <w:rFonts w:ascii="Arial" w:hAnsi="Arial" w:cs="Arial"/>
          <w:b/>
          <w:spacing w:val="0"/>
          <w:sz w:val="24"/>
          <w:szCs w:val="24"/>
        </w:rPr>
        <w:t>6</w:t>
      </w:r>
      <w:r w:rsidR="00712993" w:rsidRPr="00712993">
        <w:rPr>
          <w:rFonts w:ascii="Arial" w:hAnsi="Arial" w:cs="Arial"/>
          <w:b/>
          <w:spacing w:val="0"/>
          <w:sz w:val="24"/>
          <w:szCs w:val="24"/>
        </w:rPr>
        <w:t xml:space="preserve">. </w:t>
      </w:r>
      <w:r w:rsidR="001050B9" w:rsidRPr="00712993">
        <w:rPr>
          <w:rFonts w:ascii="Arial" w:hAnsi="Arial" w:cs="Arial"/>
          <w:b/>
          <w:spacing w:val="0"/>
          <w:sz w:val="24"/>
          <w:szCs w:val="24"/>
          <w:u w:val="single"/>
        </w:rPr>
        <w:t>Absence from school</w:t>
      </w:r>
    </w:p>
    <w:p w14:paraId="4EC3B297" w14:textId="77777777" w:rsidR="00D710E6" w:rsidRDefault="00D710E6" w:rsidP="00D710E6">
      <w:pPr>
        <w:ind w:left="-142"/>
        <w:rPr>
          <w:rFonts w:ascii="Arial" w:hAnsi="Arial" w:cs="Arial"/>
          <w:b/>
          <w:spacing w:val="0"/>
          <w:sz w:val="24"/>
          <w:szCs w:val="24"/>
        </w:rPr>
      </w:pPr>
    </w:p>
    <w:p w14:paraId="2B1A9B2D" w14:textId="77777777" w:rsidR="00F27AA7" w:rsidRDefault="00F27AA7" w:rsidP="005B0093">
      <w:pPr>
        <w:ind w:left="-142"/>
        <w:rPr>
          <w:rFonts w:ascii="Arial" w:hAnsi="Arial" w:cs="Arial"/>
          <w:spacing w:val="0"/>
          <w:sz w:val="24"/>
          <w:szCs w:val="24"/>
        </w:rPr>
      </w:pPr>
    </w:p>
    <w:p w14:paraId="76FDA580" w14:textId="70DDADA8" w:rsidR="001050B9" w:rsidRPr="00053F77" w:rsidRDefault="001050B9" w:rsidP="00F27AA7">
      <w:pPr>
        <w:ind w:left="-142"/>
        <w:jc w:val="both"/>
        <w:rPr>
          <w:rFonts w:ascii="Arial" w:hAnsi="Arial" w:cs="Arial"/>
          <w:spacing w:val="0"/>
          <w:sz w:val="24"/>
          <w:szCs w:val="24"/>
        </w:rPr>
      </w:pPr>
      <w:r w:rsidRPr="00053F77">
        <w:rPr>
          <w:rFonts w:ascii="Arial" w:hAnsi="Arial" w:cs="Arial"/>
          <w:spacing w:val="0"/>
          <w:sz w:val="24"/>
          <w:szCs w:val="24"/>
        </w:rPr>
        <w:t>There are only two categories of absence from school:</w:t>
      </w:r>
    </w:p>
    <w:p w14:paraId="7BC32937" w14:textId="6B43FEA2" w:rsidR="001050B9" w:rsidRPr="00D710E6" w:rsidRDefault="001050B9" w:rsidP="00F27AA7">
      <w:pPr>
        <w:pStyle w:val="ListParagraph"/>
        <w:numPr>
          <w:ilvl w:val="0"/>
          <w:numId w:val="27"/>
        </w:numPr>
        <w:jc w:val="both"/>
        <w:rPr>
          <w:rFonts w:ascii="Arial" w:hAnsi="Arial" w:cs="Arial"/>
          <w:spacing w:val="0"/>
          <w:sz w:val="24"/>
          <w:szCs w:val="24"/>
        </w:rPr>
      </w:pPr>
      <w:r w:rsidRPr="00D710E6">
        <w:rPr>
          <w:rFonts w:ascii="Arial" w:hAnsi="Arial" w:cs="Arial"/>
          <w:spacing w:val="0"/>
          <w:sz w:val="24"/>
          <w:szCs w:val="24"/>
        </w:rPr>
        <w:t>Authorised – approved</w:t>
      </w:r>
    </w:p>
    <w:p w14:paraId="09111DCB" w14:textId="1DA72B8F" w:rsidR="001050B9" w:rsidRPr="00D710E6" w:rsidRDefault="001050B9" w:rsidP="00F27AA7">
      <w:pPr>
        <w:pStyle w:val="ListParagraph"/>
        <w:numPr>
          <w:ilvl w:val="0"/>
          <w:numId w:val="27"/>
        </w:numPr>
        <w:jc w:val="both"/>
        <w:rPr>
          <w:rFonts w:ascii="Arial" w:hAnsi="Arial" w:cs="Arial"/>
          <w:spacing w:val="0"/>
          <w:sz w:val="24"/>
          <w:szCs w:val="24"/>
        </w:rPr>
      </w:pPr>
      <w:r w:rsidRPr="00D710E6">
        <w:rPr>
          <w:rFonts w:ascii="Arial" w:hAnsi="Arial" w:cs="Arial"/>
          <w:spacing w:val="0"/>
          <w:sz w:val="24"/>
          <w:szCs w:val="24"/>
        </w:rPr>
        <w:t>Unauthorised – not approved</w:t>
      </w:r>
    </w:p>
    <w:p w14:paraId="70B09D21" w14:textId="77777777" w:rsidR="001050B9" w:rsidRPr="00053F77" w:rsidRDefault="001050B9" w:rsidP="00F27AA7">
      <w:pPr>
        <w:ind w:left="-142"/>
        <w:jc w:val="both"/>
        <w:rPr>
          <w:rFonts w:ascii="Arial" w:hAnsi="Arial" w:cs="Arial"/>
          <w:spacing w:val="0"/>
          <w:sz w:val="24"/>
          <w:szCs w:val="24"/>
        </w:rPr>
      </w:pPr>
    </w:p>
    <w:p w14:paraId="4288F785" w14:textId="3B7CC13C" w:rsidR="001050B9" w:rsidRPr="00053F77" w:rsidRDefault="00863BD3" w:rsidP="00F27AA7">
      <w:pPr>
        <w:ind w:left="-142"/>
        <w:jc w:val="both"/>
        <w:rPr>
          <w:rFonts w:ascii="Arial" w:hAnsi="Arial" w:cs="Arial"/>
          <w:spacing w:val="0"/>
          <w:sz w:val="24"/>
          <w:szCs w:val="24"/>
        </w:rPr>
      </w:pPr>
      <w:r>
        <w:rPr>
          <w:rFonts w:ascii="Arial" w:hAnsi="Arial" w:cs="Arial"/>
          <w:spacing w:val="0"/>
          <w:sz w:val="24"/>
          <w:szCs w:val="24"/>
        </w:rPr>
        <w:t>Only the Head can approve</w:t>
      </w:r>
      <w:r w:rsidR="001050B9" w:rsidRPr="00053F77">
        <w:rPr>
          <w:rFonts w:ascii="Arial" w:hAnsi="Arial" w:cs="Arial"/>
          <w:spacing w:val="0"/>
          <w:sz w:val="24"/>
          <w:szCs w:val="24"/>
        </w:rPr>
        <w:t xml:space="preserve"> absence from school. That is the law.</w:t>
      </w:r>
    </w:p>
    <w:p w14:paraId="1B8C7EF6" w14:textId="77777777" w:rsidR="001050B9" w:rsidRPr="00053F77" w:rsidRDefault="001050B9" w:rsidP="001050B9">
      <w:pPr>
        <w:ind w:left="-142"/>
        <w:rPr>
          <w:rFonts w:ascii="Arial" w:hAnsi="Arial" w:cs="Arial"/>
          <w:spacing w:val="0"/>
          <w:sz w:val="24"/>
          <w:szCs w:val="24"/>
        </w:rPr>
      </w:pPr>
    </w:p>
    <w:p w14:paraId="77EF6E71" w14:textId="081DA572" w:rsidR="00051840" w:rsidRPr="006B453A" w:rsidRDefault="001050B9" w:rsidP="00F27AA7">
      <w:pPr>
        <w:ind w:left="-142"/>
        <w:jc w:val="both"/>
        <w:rPr>
          <w:rFonts w:ascii="Arial" w:hAnsi="Arial" w:cs="Arial"/>
          <w:b/>
          <w:color w:val="FF0000"/>
          <w:spacing w:val="0"/>
          <w:sz w:val="24"/>
          <w:szCs w:val="24"/>
        </w:rPr>
      </w:pPr>
      <w:r w:rsidRPr="00053F77">
        <w:rPr>
          <w:rFonts w:ascii="Arial" w:hAnsi="Arial" w:cs="Arial"/>
          <w:spacing w:val="0"/>
          <w:sz w:val="24"/>
          <w:szCs w:val="24"/>
        </w:rPr>
        <w:t>Absence will be recorded using the code recommended by the Department for Education Guidance on School Attendance</w:t>
      </w:r>
      <w:r w:rsidR="00D710E6">
        <w:rPr>
          <w:rFonts w:ascii="Arial" w:hAnsi="Arial" w:cs="Arial"/>
          <w:spacing w:val="0"/>
          <w:sz w:val="24"/>
          <w:szCs w:val="24"/>
        </w:rPr>
        <w:t xml:space="preserve">. </w:t>
      </w:r>
      <w:r w:rsidR="00D710E6" w:rsidRPr="00D710E6">
        <w:rPr>
          <w:rFonts w:ascii="Arial" w:hAnsi="Arial" w:cs="Arial"/>
          <w:i/>
          <w:color w:val="000000" w:themeColor="text1"/>
          <w:spacing w:val="0"/>
          <w:sz w:val="24"/>
          <w:szCs w:val="24"/>
        </w:rPr>
        <w:t>(</w:t>
      </w:r>
      <w:r w:rsidR="006B453A" w:rsidRPr="00D710E6">
        <w:rPr>
          <w:rFonts w:ascii="Arial" w:hAnsi="Arial" w:cs="Arial"/>
          <w:i/>
          <w:color w:val="000000" w:themeColor="text1"/>
          <w:spacing w:val="0"/>
          <w:sz w:val="24"/>
          <w:szCs w:val="24"/>
        </w:rPr>
        <w:t xml:space="preserve">See Appendix </w:t>
      </w:r>
      <w:r w:rsidR="000901FE" w:rsidRPr="00D710E6">
        <w:rPr>
          <w:rFonts w:ascii="Arial" w:hAnsi="Arial" w:cs="Arial"/>
          <w:i/>
          <w:color w:val="000000" w:themeColor="text1"/>
          <w:spacing w:val="0"/>
          <w:sz w:val="24"/>
          <w:szCs w:val="24"/>
        </w:rPr>
        <w:t>B</w:t>
      </w:r>
      <w:r w:rsidR="006B453A" w:rsidRPr="00D710E6">
        <w:rPr>
          <w:rFonts w:ascii="Arial" w:hAnsi="Arial" w:cs="Arial"/>
          <w:i/>
          <w:color w:val="000000" w:themeColor="text1"/>
          <w:spacing w:val="0"/>
          <w:sz w:val="24"/>
          <w:szCs w:val="24"/>
        </w:rPr>
        <w:t xml:space="preserve"> for link to School Attendance Guidance</w:t>
      </w:r>
      <w:r w:rsidR="00D710E6" w:rsidRPr="00D710E6">
        <w:rPr>
          <w:rFonts w:ascii="Arial" w:hAnsi="Arial" w:cs="Arial"/>
          <w:i/>
          <w:color w:val="000000" w:themeColor="text1"/>
          <w:spacing w:val="0"/>
          <w:sz w:val="24"/>
          <w:szCs w:val="24"/>
        </w:rPr>
        <w:t>)</w:t>
      </w:r>
      <w:r w:rsidR="006B453A" w:rsidRPr="00D710E6">
        <w:rPr>
          <w:rFonts w:ascii="Arial" w:hAnsi="Arial" w:cs="Arial"/>
          <w:i/>
          <w:color w:val="000000" w:themeColor="text1"/>
          <w:spacing w:val="0"/>
          <w:sz w:val="24"/>
          <w:szCs w:val="24"/>
        </w:rPr>
        <w:t xml:space="preserve"> </w:t>
      </w:r>
    </w:p>
    <w:p w14:paraId="376CE567" w14:textId="77777777" w:rsidR="00051840" w:rsidRDefault="00051840" w:rsidP="001050B9">
      <w:pPr>
        <w:ind w:left="-142"/>
        <w:rPr>
          <w:rFonts w:ascii="Arial" w:hAnsi="Arial" w:cs="Arial"/>
          <w:spacing w:val="0"/>
          <w:sz w:val="24"/>
          <w:szCs w:val="24"/>
        </w:rPr>
      </w:pPr>
    </w:p>
    <w:p w14:paraId="67A98019" w14:textId="40A98941" w:rsidR="001050B9" w:rsidRDefault="00051840" w:rsidP="00F27AA7">
      <w:pPr>
        <w:ind w:left="-142"/>
        <w:jc w:val="both"/>
        <w:rPr>
          <w:rFonts w:ascii="Arial" w:hAnsi="Arial" w:cs="Arial"/>
          <w:spacing w:val="0"/>
          <w:sz w:val="24"/>
          <w:szCs w:val="24"/>
        </w:rPr>
      </w:pPr>
      <w:r>
        <w:rPr>
          <w:rFonts w:ascii="Arial" w:hAnsi="Arial" w:cs="Arial"/>
          <w:spacing w:val="0"/>
          <w:sz w:val="24"/>
          <w:szCs w:val="24"/>
        </w:rPr>
        <w:t>Requests for absence in term time</w:t>
      </w:r>
      <w:r w:rsidR="00F27AA7">
        <w:rPr>
          <w:rFonts w:ascii="Arial" w:hAnsi="Arial" w:cs="Arial"/>
          <w:spacing w:val="0"/>
          <w:sz w:val="24"/>
          <w:szCs w:val="24"/>
        </w:rPr>
        <w:t xml:space="preserve"> must be submitted in writing</w:t>
      </w:r>
      <w:r w:rsidR="008E64B4">
        <w:rPr>
          <w:rFonts w:ascii="Arial" w:hAnsi="Arial" w:cs="Arial"/>
          <w:spacing w:val="0"/>
          <w:sz w:val="24"/>
          <w:szCs w:val="24"/>
        </w:rPr>
        <w:t xml:space="preserve"> (or e-mail)</w:t>
      </w:r>
      <w:r w:rsidR="00F27AA7">
        <w:rPr>
          <w:rFonts w:ascii="Arial" w:hAnsi="Arial" w:cs="Arial"/>
          <w:spacing w:val="0"/>
          <w:sz w:val="24"/>
          <w:szCs w:val="24"/>
        </w:rPr>
        <w:t xml:space="preserve"> </w:t>
      </w:r>
      <w:r w:rsidR="00F27AA7" w:rsidRPr="00F27AA7">
        <w:rPr>
          <w:rFonts w:ascii="Arial" w:hAnsi="Arial" w:cs="Arial"/>
          <w:spacing w:val="0"/>
          <w:sz w:val="24"/>
          <w:szCs w:val="24"/>
          <w:u w:val="single"/>
        </w:rPr>
        <w:t>at least two weeks</w:t>
      </w:r>
      <w:r w:rsidR="00F27AA7">
        <w:rPr>
          <w:rFonts w:ascii="Arial" w:hAnsi="Arial" w:cs="Arial"/>
          <w:spacing w:val="0"/>
          <w:sz w:val="24"/>
          <w:szCs w:val="24"/>
        </w:rPr>
        <w:t xml:space="preserve"> in</w:t>
      </w:r>
      <w:r>
        <w:rPr>
          <w:rFonts w:ascii="Arial" w:hAnsi="Arial" w:cs="Arial"/>
          <w:spacing w:val="0"/>
          <w:sz w:val="24"/>
          <w:szCs w:val="24"/>
        </w:rPr>
        <w:t xml:space="preserve"> </w:t>
      </w:r>
      <w:r w:rsidR="006B453A">
        <w:rPr>
          <w:rFonts w:ascii="Arial" w:hAnsi="Arial" w:cs="Arial"/>
          <w:spacing w:val="0"/>
          <w:sz w:val="24"/>
          <w:szCs w:val="24"/>
        </w:rPr>
        <w:t>advance to</w:t>
      </w:r>
      <w:r w:rsidR="008E64B4">
        <w:rPr>
          <w:rFonts w:ascii="Arial" w:hAnsi="Arial" w:cs="Arial"/>
          <w:spacing w:val="0"/>
          <w:sz w:val="24"/>
          <w:szCs w:val="24"/>
        </w:rPr>
        <w:t xml:space="preserve"> the Head</w:t>
      </w:r>
      <w:r>
        <w:rPr>
          <w:rFonts w:ascii="Arial" w:hAnsi="Arial" w:cs="Arial"/>
          <w:spacing w:val="0"/>
          <w:sz w:val="24"/>
          <w:szCs w:val="24"/>
        </w:rPr>
        <w:t xml:space="preserve">teacher who will treat every request on an individual basis </w:t>
      </w:r>
      <w:proofErr w:type="gramStart"/>
      <w:r>
        <w:rPr>
          <w:rFonts w:ascii="Arial" w:hAnsi="Arial" w:cs="Arial"/>
          <w:spacing w:val="0"/>
          <w:sz w:val="24"/>
          <w:szCs w:val="24"/>
        </w:rPr>
        <w:t>and</w:t>
      </w:r>
      <w:proofErr w:type="gramEnd"/>
      <w:r>
        <w:rPr>
          <w:rFonts w:ascii="Arial" w:hAnsi="Arial" w:cs="Arial"/>
          <w:spacing w:val="0"/>
          <w:sz w:val="24"/>
          <w:szCs w:val="24"/>
        </w:rPr>
        <w:t xml:space="preserve"> respond accordingly. </w:t>
      </w:r>
      <w:r w:rsidR="00712993">
        <w:rPr>
          <w:rFonts w:ascii="Arial" w:hAnsi="Arial" w:cs="Arial"/>
          <w:spacing w:val="0"/>
          <w:sz w:val="24"/>
          <w:szCs w:val="24"/>
        </w:rPr>
        <w:t>The rules about what type of absence is acceptable is set out below</w:t>
      </w:r>
    </w:p>
    <w:p w14:paraId="6CA43D8F" w14:textId="77777777" w:rsidR="00051840" w:rsidRPr="00053F77" w:rsidRDefault="00051840" w:rsidP="001050B9">
      <w:pPr>
        <w:ind w:left="-142"/>
        <w:rPr>
          <w:rFonts w:ascii="Arial" w:hAnsi="Arial" w:cs="Arial"/>
          <w:spacing w:val="0"/>
          <w:sz w:val="24"/>
          <w:szCs w:val="24"/>
        </w:rPr>
      </w:pPr>
    </w:p>
    <w:p w14:paraId="21A69EC8" w14:textId="0090EC7F" w:rsidR="001050B9" w:rsidRPr="00BA65E4" w:rsidRDefault="001050B9" w:rsidP="005B0093">
      <w:pPr>
        <w:ind w:left="-142"/>
        <w:rPr>
          <w:rFonts w:ascii="Arial" w:hAnsi="Arial" w:cs="Arial"/>
          <w:b/>
          <w:spacing w:val="0"/>
          <w:sz w:val="24"/>
          <w:szCs w:val="24"/>
          <w:u w:val="single"/>
        </w:rPr>
      </w:pPr>
      <w:r w:rsidRPr="00053F77">
        <w:rPr>
          <w:rFonts w:ascii="Arial" w:hAnsi="Arial" w:cs="Arial"/>
          <w:b/>
          <w:spacing w:val="0"/>
          <w:sz w:val="24"/>
          <w:szCs w:val="24"/>
        </w:rPr>
        <w:t xml:space="preserve">Authorised (approved) absence – types of authorised absence </w:t>
      </w:r>
      <w:r w:rsidRPr="00BA65E4">
        <w:rPr>
          <w:rFonts w:ascii="Arial" w:hAnsi="Arial" w:cs="Arial"/>
          <w:b/>
          <w:spacing w:val="0"/>
          <w:sz w:val="24"/>
          <w:szCs w:val="24"/>
          <w:u w:val="single"/>
        </w:rPr>
        <w:t xml:space="preserve">that may be </w:t>
      </w:r>
      <w:r w:rsidR="006B453A" w:rsidRPr="00BA65E4">
        <w:rPr>
          <w:rFonts w:ascii="Arial" w:hAnsi="Arial" w:cs="Arial"/>
          <w:b/>
          <w:spacing w:val="0"/>
          <w:sz w:val="24"/>
          <w:szCs w:val="24"/>
          <w:u w:val="single"/>
        </w:rPr>
        <w:t>approved: -</w:t>
      </w:r>
    </w:p>
    <w:p w14:paraId="23584892" w14:textId="3042023C" w:rsidR="001050B9" w:rsidRPr="005B0093" w:rsidRDefault="001050B9" w:rsidP="005B0093">
      <w:pPr>
        <w:numPr>
          <w:ilvl w:val="0"/>
          <w:numId w:val="4"/>
        </w:numPr>
        <w:rPr>
          <w:rFonts w:ascii="Arial" w:hAnsi="Arial" w:cs="Arial"/>
          <w:spacing w:val="0"/>
          <w:sz w:val="24"/>
          <w:szCs w:val="24"/>
        </w:rPr>
      </w:pPr>
      <w:r w:rsidRPr="00053F77">
        <w:rPr>
          <w:rFonts w:ascii="Arial" w:hAnsi="Arial" w:cs="Arial"/>
          <w:spacing w:val="0"/>
          <w:sz w:val="24"/>
          <w:szCs w:val="24"/>
        </w:rPr>
        <w:t>Leave of abse</w:t>
      </w:r>
      <w:r w:rsidR="006E38F1">
        <w:rPr>
          <w:rFonts w:ascii="Arial" w:hAnsi="Arial" w:cs="Arial"/>
          <w:spacing w:val="0"/>
          <w:sz w:val="24"/>
          <w:szCs w:val="24"/>
        </w:rPr>
        <w:t>nce - for bereavement, funeral</w:t>
      </w:r>
    </w:p>
    <w:p w14:paraId="43456A65" w14:textId="4DA5F973" w:rsidR="001050B9" w:rsidRPr="005B0093" w:rsidRDefault="001050B9" w:rsidP="005B0093">
      <w:pPr>
        <w:numPr>
          <w:ilvl w:val="0"/>
          <w:numId w:val="4"/>
        </w:numPr>
        <w:rPr>
          <w:rFonts w:ascii="Arial" w:hAnsi="Arial" w:cs="Arial"/>
          <w:spacing w:val="0"/>
          <w:sz w:val="24"/>
          <w:szCs w:val="24"/>
        </w:rPr>
      </w:pPr>
      <w:r w:rsidRPr="00053F77">
        <w:rPr>
          <w:rFonts w:ascii="Arial" w:hAnsi="Arial" w:cs="Arial"/>
          <w:spacing w:val="0"/>
          <w:sz w:val="24"/>
          <w:szCs w:val="24"/>
        </w:rPr>
        <w:t>Medical absence for</w:t>
      </w:r>
      <w:r w:rsidR="00BA65E4">
        <w:rPr>
          <w:rFonts w:ascii="Arial" w:hAnsi="Arial" w:cs="Arial"/>
          <w:spacing w:val="0"/>
          <w:sz w:val="24"/>
          <w:szCs w:val="24"/>
        </w:rPr>
        <w:t xml:space="preserve"> appointments </w:t>
      </w:r>
      <w:r w:rsidRPr="00BA65E4">
        <w:rPr>
          <w:rFonts w:ascii="Arial" w:hAnsi="Arial" w:cs="Arial"/>
          <w:spacing w:val="0"/>
          <w:sz w:val="24"/>
          <w:szCs w:val="24"/>
          <w:u w:val="single"/>
        </w:rPr>
        <w:t xml:space="preserve">at Hospital or </w:t>
      </w:r>
      <w:r w:rsidR="00BA65E4">
        <w:rPr>
          <w:rFonts w:ascii="Arial" w:hAnsi="Arial" w:cs="Arial"/>
          <w:spacing w:val="0"/>
          <w:sz w:val="24"/>
          <w:szCs w:val="24"/>
          <w:u w:val="single"/>
        </w:rPr>
        <w:t xml:space="preserve">the </w:t>
      </w:r>
      <w:r w:rsidRPr="00BA65E4">
        <w:rPr>
          <w:rFonts w:ascii="Arial" w:hAnsi="Arial" w:cs="Arial"/>
          <w:spacing w:val="0"/>
          <w:sz w:val="24"/>
          <w:szCs w:val="24"/>
          <w:u w:val="single"/>
        </w:rPr>
        <w:t>Orthodontic</w:t>
      </w:r>
      <w:r w:rsidRPr="00053F77">
        <w:rPr>
          <w:rFonts w:ascii="Arial" w:hAnsi="Arial" w:cs="Arial"/>
          <w:spacing w:val="0"/>
          <w:sz w:val="24"/>
          <w:szCs w:val="24"/>
        </w:rPr>
        <w:t>. (Non- urgent routine check-up appointments</w:t>
      </w:r>
      <w:r w:rsidR="00BA65E4">
        <w:rPr>
          <w:rFonts w:ascii="Arial" w:hAnsi="Arial" w:cs="Arial"/>
          <w:spacing w:val="0"/>
          <w:sz w:val="24"/>
          <w:szCs w:val="24"/>
        </w:rPr>
        <w:t xml:space="preserve"> will not be authorised, school expects these appointments to be made outside of school hours and or in the 12 weeks of school holidays). When attending hospital and orthodontic appointments s</w:t>
      </w:r>
      <w:r w:rsidRPr="00053F77">
        <w:rPr>
          <w:rFonts w:ascii="Arial" w:hAnsi="Arial" w:cs="Arial"/>
          <w:spacing w:val="0"/>
          <w:sz w:val="24"/>
          <w:szCs w:val="24"/>
        </w:rPr>
        <w:t>tudents are expected to be absent for the minimal amount of time and not absent for the whole day.</w:t>
      </w:r>
      <w:r w:rsidR="00BA65E4">
        <w:rPr>
          <w:rFonts w:ascii="Arial" w:hAnsi="Arial" w:cs="Arial"/>
          <w:spacing w:val="0"/>
          <w:sz w:val="24"/>
          <w:szCs w:val="24"/>
        </w:rPr>
        <w:t xml:space="preserve"> </w:t>
      </w:r>
    </w:p>
    <w:p w14:paraId="413F870C" w14:textId="740CD3A7" w:rsidR="001050B9" w:rsidRPr="005B0093" w:rsidRDefault="001050B9" w:rsidP="005B0093">
      <w:pPr>
        <w:numPr>
          <w:ilvl w:val="0"/>
          <w:numId w:val="4"/>
        </w:numPr>
        <w:rPr>
          <w:rFonts w:ascii="Arial" w:hAnsi="Arial" w:cs="Arial"/>
          <w:spacing w:val="0"/>
          <w:sz w:val="24"/>
          <w:szCs w:val="24"/>
        </w:rPr>
      </w:pPr>
      <w:r w:rsidRPr="00053F77">
        <w:rPr>
          <w:rFonts w:ascii="Arial" w:hAnsi="Arial" w:cs="Arial"/>
          <w:spacing w:val="0"/>
          <w:sz w:val="24"/>
          <w:szCs w:val="24"/>
        </w:rPr>
        <w:t>Illness</w:t>
      </w:r>
      <w:r w:rsidR="008E64B4">
        <w:rPr>
          <w:rFonts w:ascii="Arial" w:hAnsi="Arial" w:cs="Arial"/>
          <w:spacing w:val="0"/>
          <w:sz w:val="24"/>
          <w:szCs w:val="24"/>
        </w:rPr>
        <w:t xml:space="preserve"> (doctors notes may be requested from the Headteacher)</w:t>
      </w:r>
    </w:p>
    <w:p w14:paraId="743B1E5B" w14:textId="0ADA01F6" w:rsidR="001050B9" w:rsidRPr="005B0093" w:rsidRDefault="001050B9" w:rsidP="005B0093">
      <w:pPr>
        <w:numPr>
          <w:ilvl w:val="0"/>
          <w:numId w:val="4"/>
        </w:numPr>
        <w:rPr>
          <w:rFonts w:ascii="Arial" w:hAnsi="Arial" w:cs="Arial"/>
          <w:color w:val="000000" w:themeColor="text1"/>
          <w:spacing w:val="0"/>
          <w:sz w:val="24"/>
          <w:szCs w:val="24"/>
        </w:rPr>
      </w:pPr>
      <w:r w:rsidRPr="00053F77">
        <w:rPr>
          <w:rFonts w:ascii="Arial" w:hAnsi="Arial" w:cs="Arial"/>
          <w:spacing w:val="0"/>
          <w:sz w:val="24"/>
          <w:szCs w:val="24"/>
        </w:rPr>
        <w:t>Religious observance</w:t>
      </w:r>
      <w:r w:rsidR="006B453A">
        <w:rPr>
          <w:rFonts w:ascii="Arial" w:hAnsi="Arial" w:cs="Arial"/>
          <w:spacing w:val="0"/>
          <w:sz w:val="24"/>
          <w:szCs w:val="24"/>
        </w:rPr>
        <w:t xml:space="preserve"> -</w:t>
      </w:r>
      <w:r w:rsidR="00D710E6">
        <w:rPr>
          <w:rFonts w:ascii="Arial" w:hAnsi="Arial" w:cs="Arial"/>
          <w:spacing w:val="0"/>
          <w:sz w:val="24"/>
          <w:szCs w:val="24"/>
        </w:rPr>
        <w:t xml:space="preserve"> </w:t>
      </w:r>
      <w:r w:rsidR="006B453A" w:rsidRPr="00D710E6">
        <w:rPr>
          <w:rFonts w:ascii="Arial" w:hAnsi="Arial" w:cs="Arial"/>
          <w:color w:val="000000" w:themeColor="text1"/>
          <w:spacing w:val="0"/>
          <w:sz w:val="24"/>
          <w:szCs w:val="24"/>
        </w:rPr>
        <w:t>one day to participate in an organised religious event</w:t>
      </w:r>
    </w:p>
    <w:p w14:paraId="1B0877E1" w14:textId="77777777" w:rsidR="001050B9" w:rsidRPr="00053F77" w:rsidRDefault="001050B9" w:rsidP="001050B9">
      <w:pPr>
        <w:numPr>
          <w:ilvl w:val="0"/>
          <w:numId w:val="4"/>
        </w:numPr>
        <w:rPr>
          <w:rFonts w:ascii="Arial" w:hAnsi="Arial" w:cs="Arial"/>
          <w:spacing w:val="0"/>
          <w:sz w:val="24"/>
          <w:szCs w:val="24"/>
        </w:rPr>
      </w:pPr>
      <w:r w:rsidRPr="00053F77">
        <w:rPr>
          <w:rFonts w:ascii="Arial" w:hAnsi="Arial" w:cs="Arial"/>
          <w:spacing w:val="0"/>
          <w:sz w:val="24"/>
          <w:szCs w:val="24"/>
        </w:rPr>
        <w:lastRenderedPageBreak/>
        <w:t>If a student is excluded from school for a behaviour related incident, this is an authorised absence.</w:t>
      </w:r>
    </w:p>
    <w:p w14:paraId="2EEBBF17" w14:textId="77777777" w:rsidR="001050B9" w:rsidRPr="00053F77" w:rsidRDefault="001050B9" w:rsidP="001050B9">
      <w:pPr>
        <w:ind w:left="-142"/>
        <w:rPr>
          <w:rFonts w:ascii="Arial" w:hAnsi="Arial" w:cs="Arial"/>
          <w:spacing w:val="0"/>
          <w:sz w:val="24"/>
          <w:szCs w:val="24"/>
        </w:rPr>
      </w:pPr>
    </w:p>
    <w:p w14:paraId="3FEAFCC2" w14:textId="6889E1DA" w:rsidR="001050B9" w:rsidRPr="00BA65E4" w:rsidRDefault="001050B9" w:rsidP="005B0093">
      <w:pPr>
        <w:ind w:left="-142"/>
        <w:rPr>
          <w:rFonts w:ascii="Arial" w:hAnsi="Arial" w:cs="Arial"/>
          <w:b/>
          <w:spacing w:val="0"/>
          <w:sz w:val="24"/>
          <w:szCs w:val="24"/>
          <w:u w:val="single"/>
        </w:rPr>
      </w:pPr>
      <w:r w:rsidRPr="00053F77">
        <w:rPr>
          <w:rFonts w:ascii="Arial" w:hAnsi="Arial" w:cs="Arial"/>
          <w:b/>
          <w:spacing w:val="0"/>
          <w:sz w:val="24"/>
          <w:szCs w:val="24"/>
        </w:rPr>
        <w:t xml:space="preserve">Unauthorised (not approved) absence – </w:t>
      </w:r>
      <w:r w:rsidRPr="00BA65E4">
        <w:rPr>
          <w:rFonts w:ascii="Arial" w:hAnsi="Arial" w:cs="Arial"/>
          <w:b/>
          <w:spacing w:val="0"/>
          <w:sz w:val="24"/>
          <w:szCs w:val="24"/>
          <w:u w:val="single"/>
        </w:rPr>
        <w:t>types of absence that will not be approved</w:t>
      </w:r>
    </w:p>
    <w:p w14:paraId="618E711B" w14:textId="3D553915" w:rsidR="001050B9" w:rsidRDefault="001050B9" w:rsidP="008E64B4">
      <w:pPr>
        <w:numPr>
          <w:ilvl w:val="0"/>
          <w:numId w:val="5"/>
        </w:numPr>
        <w:jc w:val="both"/>
        <w:rPr>
          <w:rFonts w:ascii="Arial" w:hAnsi="Arial" w:cs="Arial"/>
          <w:spacing w:val="0"/>
          <w:sz w:val="24"/>
          <w:szCs w:val="24"/>
        </w:rPr>
      </w:pPr>
      <w:r w:rsidRPr="00053F77">
        <w:rPr>
          <w:rFonts w:ascii="Arial" w:hAnsi="Arial" w:cs="Arial"/>
          <w:spacing w:val="0"/>
          <w:sz w:val="24"/>
          <w:szCs w:val="24"/>
        </w:rPr>
        <w:t>Absence due to birthday, shopping for unifor</w:t>
      </w:r>
      <w:r w:rsidR="008E64B4">
        <w:rPr>
          <w:rFonts w:ascii="Arial" w:hAnsi="Arial" w:cs="Arial"/>
          <w:spacing w:val="0"/>
          <w:sz w:val="24"/>
          <w:szCs w:val="24"/>
        </w:rPr>
        <w:t>m, looking after family members, attending medical appointments of siblings.</w:t>
      </w:r>
    </w:p>
    <w:p w14:paraId="097BA75C" w14:textId="45CF3970" w:rsidR="00BA65E4" w:rsidRPr="005B0093" w:rsidRDefault="00BA65E4" w:rsidP="008E64B4">
      <w:pPr>
        <w:numPr>
          <w:ilvl w:val="0"/>
          <w:numId w:val="5"/>
        </w:numPr>
        <w:jc w:val="both"/>
        <w:rPr>
          <w:rFonts w:ascii="Arial" w:hAnsi="Arial" w:cs="Arial"/>
          <w:spacing w:val="0"/>
          <w:sz w:val="24"/>
          <w:szCs w:val="24"/>
        </w:rPr>
      </w:pPr>
      <w:r>
        <w:rPr>
          <w:rFonts w:ascii="Arial" w:hAnsi="Arial" w:cs="Arial"/>
          <w:spacing w:val="0"/>
          <w:sz w:val="24"/>
          <w:szCs w:val="24"/>
        </w:rPr>
        <w:t>Routine eye, dental or medical appointments.</w:t>
      </w:r>
    </w:p>
    <w:p w14:paraId="055F26E6" w14:textId="4BC8EEEF" w:rsidR="001050B9" w:rsidRPr="005B0093" w:rsidRDefault="00BA65E4" w:rsidP="008E64B4">
      <w:pPr>
        <w:numPr>
          <w:ilvl w:val="0"/>
          <w:numId w:val="5"/>
        </w:numPr>
        <w:jc w:val="both"/>
        <w:rPr>
          <w:rFonts w:ascii="Arial" w:hAnsi="Arial" w:cs="Arial"/>
          <w:spacing w:val="0"/>
          <w:sz w:val="24"/>
          <w:szCs w:val="24"/>
        </w:rPr>
      </w:pPr>
      <w:r>
        <w:rPr>
          <w:rFonts w:ascii="Arial" w:hAnsi="Arial" w:cs="Arial"/>
          <w:spacing w:val="0"/>
          <w:sz w:val="24"/>
          <w:szCs w:val="24"/>
        </w:rPr>
        <w:t>Holidays in term time.</w:t>
      </w:r>
    </w:p>
    <w:p w14:paraId="2E640B64" w14:textId="272CC599" w:rsidR="001050B9" w:rsidRDefault="001050B9" w:rsidP="008E64B4">
      <w:pPr>
        <w:numPr>
          <w:ilvl w:val="0"/>
          <w:numId w:val="5"/>
        </w:numPr>
        <w:jc w:val="both"/>
        <w:rPr>
          <w:rFonts w:ascii="Arial" w:hAnsi="Arial" w:cs="Arial"/>
          <w:spacing w:val="0"/>
          <w:sz w:val="24"/>
          <w:szCs w:val="24"/>
        </w:rPr>
      </w:pPr>
      <w:r w:rsidRPr="00053F77">
        <w:rPr>
          <w:rFonts w:ascii="Arial" w:hAnsi="Arial" w:cs="Arial"/>
          <w:spacing w:val="0"/>
          <w:sz w:val="24"/>
          <w:szCs w:val="24"/>
        </w:rPr>
        <w:t>Late arrival to school after the register has closed has to be recorded as an unauthorised absence</w:t>
      </w:r>
      <w:r w:rsidR="006B453A">
        <w:rPr>
          <w:rFonts w:ascii="Arial" w:hAnsi="Arial" w:cs="Arial"/>
          <w:spacing w:val="0"/>
          <w:sz w:val="24"/>
          <w:szCs w:val="24"/>
        </w:rPr>
        <w:t xml:space="preserve"> </w:t>
      </w:r>
      <w:r w:rsidR="006B453A" w:rsidRPr="00D710E6">
        <w:rPr>
          <w:rFonts w:ascii="Arial" w:hAnsi="Arial" w:cs="Arial"/>
          <w:color w:val="000000" w:themeColor="text1"/>
          <w:spacing w:val="0"/>
          <w:sz w:val="24"/>
          <w:szCs w:val="24"/>
        </w:rPr>
        <w:t>unless there is an exceptional reason</w:t>
      </w:r>
      <w:r w:rsidR="00BA65E4">
        <w:rPr>
          <w:rFonts w:ascii="Arial" w:hAnsi="Arial" w:cs="Arial"/>
          <w:color w:val="000000" w:themeColor="text1"/>
          <w:spacing w:val="0"/>
          <w:sz w:val="24"/>
          <w:szCs w:val="24"/>
        </w:rPr>
        <w:t xml:space="preserve"> (which must be agreed by the Headteacher). </w:t>
      </w:r>
    </w:p>
    <w:p w14:paraId="4F15B9E5" w14:textId="77777777" w:rsidR="00712993" w:rsidRDefault="00712993" w:rsidP="00712993">
      <w:pPr>
        <w:ind w:left="578"/>
        <w:rPr>
          <w:rFonts w:ascii="Arial" w:hAnsi="Arial" w:cs="Arial"/>
          <w:spacing w:val="0"/>
          <w:sz w:val="24"/>
          <w:szCs w:val="24"/>
        </w:rPr>
      </w:pPr>
    </w:p>
    <w:p w14:paraId="0F89535F" w14:textId="7F1FAC4E" w:rsidR="001050B9" w:rsidRPr="00712993" w:rsidRDefault="00712993" w:rsidP="00D710E6">
      <w:pPr>
        <w:ind w:left="-142"/>
        <w:rPr>
          <w:rFonts w:ascii="Arial" w:hAnsi="Arial" w:cs="Arial"/>
          <w:b/>
          <w:spacing w:val="0"/>
          <w:sz w:val="24"/>
          <w:szCs w:val="24"/>
        </w:rPr>
      </w:pPr>
      <w:r w:rsidRPr="00712993">
        <w:rPr>
          <w:rFonts w:ascii="Arial" w:hAnsi="Arial" w:cs="Arial"/>
          <w:b/>
          <w:spacing w:val="0"/>
          <w:sz w:val="24"/>
          <w:szCs w:val="24"/>
        </w:rPr>
        <w:t>U</w:t>
      </w:r>
      <w:r w:rsidR="00051840" w:rsidRPr="00712993">
        <w:rPr>
          <w:rFonts w:ascii="Arial" w:hAnsi="Arial" w:cs="Arial"/>
          <w:b/>
          <w:spacing w:val="0"/>
          <w:sz w:val="24"/>
          <w:szCs w:val="24"/>
        </w:rPr>
        <w:t>nauthorised absence can lead to parents /carers being fined</w:t>
      </w:r>
      <w:r w:rsidR="00E9403A">
        <w:rPr>
          <w:rFonts w:ascii="Arial" w:hAnsi="Arial" w:cs="Arial"/>
          <w:b/>
          <w:spacing w:val="0"/>
          <w:sz w:val="24"/>
          <w:szCs w:val="24"/>
        </w:rPr>
        <w:t>/issued with a fixed term penalty notice</w:t>
      </w:r>
      <w:r w:rsidR="00051840" w:rsidRPr="00712993">
        <w:rPr>
          <w:rFonts w:ascii="Arial" w:hAnsi="Arial" w:cs="Arial"/>
          <w:b/>
          <w:spacing w:val="0"/>
          <w:sz w:val="24"/>
          <w:szCs w:val="24"/>
        </w:rPr>
        <w:t xml:space="preserve"> by the Local Authority</w:t>
      </w:r>
      <w:r w:rsidR="00863BD3">
        <w:rPr>
          <w:rFonts w:ascii="Arial" w:hAnsi="Arial" w:cs="Arial"/>
          <w:b/>
          <w:spacing w:val="0"/>
          <w:sz w:val="24"/>
          <w:szCs w:val="24"/>
        </w:rPr>
        <w:t xml:space="preserve"> (LA)</w:t>
      </w:r>
      <w:r w:rsidR="00E9403A">
        <w:rPr>
          <w:rFonts w:ascii="Arial" w:hAnsi="Arial" w:cs="Arial"/>
          <w:b/>
          <w:spacing w:val="0"/>
          <w:sz w:val="24"/>
          <w:szCs w:val="24"/>
        </w:rPr>
        <w:t>.</w:t>
      </w:r>
    </w:p>
    <w:p w14:paraId="22501A70" w14:textId="77777777" w:rsidR="00051840" w:rsidRDefault="00051840" w:rsidP="001050B9">
      <w:pPr>
        <w:ind w:left="-142"/>
        <w:rPr>
          <w:rFonts w:ascii="Arial" w:hAnsi="Arial" w:cs="Arial"/>
          <w:spacing w:val="0"/>
          <w:sz w:val="24"/>
          <w:szCs w:val="24"/>
        </w:rPr>
      </w:pPr>
    </w:p>
    <w:p w14:paraId="7612F3A1" w14:textId="47D769F5" w:rsidR="001050B9" w:rsidRPr="00053F77" w:rsidRDefault="005B0093" w:rsidP="001050B9">
      <w:pPr>
        <w:ind w:left="-142"/>
        <w:rPr>
          <w:rFonts w:ascii="Arial" w:hAnsi="Arial" w:cs="Arial"/>
          <w:spacing w:val="0"/>
          <w:sz w:val="24"/>
          <w:szCs w:val="24"/>
        </w:rPr>
      </w:pPr>
      <w:r>
        <w:rPr>
          <w:rFonts w:ascii="Arial" w:hAnsi="Arial" w:cs="Arial"/>
          <w:spacing w:val="0"/>
          <w:sz w:val="24"/>
          <w:szCs w:val="24"/>
        </w:rPr>
        <w:t>Al</w:t>
      </w:r>
      <w:r w:rsidR="001050B9" w:rsidRPr="00053F77">
        <w:rPr>
          <w:rFonts w:ascii="Arial" w:hAnsi="Arial" w:cs="Arial"/>
          <w:spacing w:val="0"/>
          <w:sz w:val="24"/>
          <w:szCs w:val="24"/>
        </w:rPr>
        <w:t>l absence – authorised and unauthorised – will be analysed and subject to challenge to ensure that any concern regarding frequency, pattern or validity is acted upon swiftly</w:t>
      </w:r>
      <w:r w:rsidR="001050B9">
        <w:rPr>
          <w:rFonts w:ascii="Arial" w:hAnsi="Arial" w:cs="Arial"/>
          <w:spacing w:val="0"/>
          <w:sz w:val="24"/>
          <w:szCs w:val="24"/>
        </w:rPr>
        <w:t xml:space="preserve"> to ensure safeguarding responsibilities are met</w:t>
      </w:r>
      <w:r w:rsidR="008E64B4">
        <w:rPr>
          <w:rFonts w:ascii="Arial" w:hAnsi="Arial" w:cs="Arial"/>
          <w:spacing w:val="0"/>
          <w:sz w:val="24"/>
          <w:szCs w:val="24"/>
        </w:rPr>
        <w:t>.</w:t>
      </w:r>
    </w:p>
    <w:p w14:paraId="5019697D" w14:textId="77777777" w:rsidR="001050B9" w:rsidRPr="00053F77" w:rsidRDefault="001050B9" w:rsidP="001050B9">
      <w:pPr>
        <w:ind w:left="-142"/>
        <w:rPr>
          <w:rFonts w:ascii="Arial" w:hAnsi="Arial" w:cs="Arial"/>
          <w:spacing w:val="0"/>
          <w:sz w:val="24"/>
          <w:szCs w:val="24"/>
        </w:rPr>
      </w:pPr>
    </w:p>
    <w:p w14:paraId="5A3F4929" w14:textId="048FC88A" w:rsidR="00863BD3" w:rsidRDefault="001050B9" w:rsidP="00863BD3">
      <w:pPr>
        <w:ind w:left="-142"/>
        <w:rPr>
          <w:rFonts w:ascii="Arial" w:hAnsi="Arial" w:cs="Arial"/>
          <w:spacing w:val="0"/>
          <w:sz w:val="24"/>
          <w:szCs w:val="24"/>
        </w:rPr>
      </w:pPr>
      <w:r w:rsidRPr="00053F77">
        <w:rPr>
          <w:rFonts w:ascii="Arial" w:hAnsi="Arial" w:cs="Arial"/>
          <w:spacing w:val="0"/>
          <w:sz w:val="24"/>
          <w:szCs w:val="24"/>
        </w:rPr>
        <w:t xml:space="preserve">Parents/Carers are expected to contact the school on the </w:t>
      </w:r>
      <w:r w:rsidRPr="008E64B4">
        <w:rPr>
          <w:rFonts w:ascii="Arial" w:hAnsi="Arial" w:cs="Arial"/>
          <w:spacing w:val="0"/>
          <w:sz w:val="24"/>
          <w:szCs w:val="24"/>
          <w:u w:val="single"/>
        </w:rPr>
        <w:t>first day</w:t>
      </w:r>
      <w:r w:rsidRPr="00053F77">
        <w:rPr>
          <w:rFonts w:ascii="Arial" w:hAnsi="Arial" w:cs="Arial"/>
          <w:spacing w:val="0"/>
          <w:sz w:val="24"/>
          <w:szCs w:val="24"/>
        </w:rPr>
        <w:t xml:space="preserve"> of absence</w:t>
      </w:r>
      <w:r w:rsidR="00E9403A">
        <w:rPr>
          <w:rFonts w:ascii="Arial" w:hAnsi="Arial" w:cs="Arial"/>
          <w:spacing w:val="0"/>
          <w:sz w:val="24"/>
          <w:szCs w:val="24"/>
        </w:rPr>
        <w:t xml:space="preserve"> by 8.30am</w:t>
      </w:r>
      <w:r w:rsidRPr="00053F77">
        <w:rPr>
          <w:rFonts w:ascii="Arial" w:hAnsi="Arial" w:cs="Arial"/>
          <w:spacing w:val="0"/>
          <w:sz w:val="24"/>
          <w:szCs w:val="24"/>
        </w:rPr>
        <w:t xml:space="preserve"> and </w:t>
      </w:r>
      <w:r w:rsidRPr="008E64B4">
        <w:rPr>
          <w:rFonts w:ascii="Arial" w:hAnsi="Arial" w:cs="Arial"/>
          <w:spacing w:val="0"/>
          <w:sz w:val="24"/>
          <w:szCs w:val="24"/>
          <w:u w:val="single"/>
        </w:rPr>
        <w:t>each day thereafter</w:t>
      </w:r>
      <w:r w:rsidRPr="00053F77">
        <w:rPr>
          <w:rFonts w:ascii="Arial" w:hAnsi="Arial" w:cs="Arial"/>
          <w:spacing w:val="0"/>
          <w:sz w:val="24"/>
          <w:szCs w:val="24"/>
        </w:rPr>
        <w:t xml:space="preserve"> informing the school of the reason for absence and the expected date of return to school.</w:t>
      </w:r>
      <w:r w:rsidR="00BA65E4">
        <w:rPr>
          <w:rFonts w:ascii="Arial" w:hAnsi="Arial" w:cs="Arial"/>
          <w:spacing w:val="0"/>
          <w:sz w:val="24"/>
          <w:szCs w:val="24"/>
        </w:rPr>
        <w:t xml:space="preserve"> Parents must </w:t>
      </w:r>
      <w:r w:rsidR="00E9403A">
        <w:rPr>
          <w:rFonts w:ascii="Arial" w:hAnsi="Arial" w:cs="Arial"/>
          <w:spacing w:val="0"/>
          <w:sz w:val="24"/>
          <w:szCs w:val="24"/>
        </w:rPr>
        <w:t>contact school by 8.30am</w:t>
      </w:r>
      <w:r w:rsidR="00BA65E4">
        <w:rPr>
          <w:rFonts w:ascii="Arial" w:hAnsi="Arial" w:cs="Arial"/>
          <w:spacing w:val="0"/>
          <w:sz w:val="24"/>
          <w:szCs w:val="24"/>
        </w:rPr>
        <w:t xml:space="preserve"> each morning of an absence. </w:t>
      </w:r>
    </w:p>
    <w:p w14:paraId="2E08B77E" w14:textId="77777777" w:rsidR="008E64B4" w:rsidRDefault="008E64B4" w:rsidP="00863BD3">
      <w:pPr>
        <w:ind w:left="-142"/>
        <w:rPr>
          <w:rFonts w:ascii="Arial" w:hAnsi="Arial" w:cs="Arial"/>
          <w:spacing w:val="0"/>
          <w:sz w:val="24"/>
          <w:szCs w:val="24"/>
        </w:rPr>
      </w:pPr>
    </w:p>
    <w:p w14:paraId="2154BC35" w14:textId="48E68CCD" w:rsidR="006178BE" w:rsidRPr="00863BD3" w:rsidRDefault="006178BE" w:rsidP="00863BD3">
      <w:pPr>
        <w:ind w:left="-142"/>
        <w:rPr>
          <w:rFonts w:ascii="Arial" w:hAnsi="Arial" w:cs="Arial"/>
          <w:spacing w:val="0"/>
          <w:sz w:val="24"/>
          <w:szCs w:val="24"/>
        </w:rPr>
      </w:pPr>
      <w:r w:rsidRPr="00D710E6">
        <w:rPr>
          <w:rFonts w:ascii="Arial" w:hAnsi="Arial" w:cs="Arial"/>
          <w:b/>
          <w:color w:val="000000" w:themeColor="text1"/>
          <w:spacing w:val="0"/>
          <w:sz w:val="24"/>
          <w:szCs w:val="24"/>
        </w:rPr>
        <w:t>Safeguarding</w:t>
      </w:r>
    </w:p>
    <w:p w14:paraId="0470C477" w14:textId="38443B90" w:rsidR="006178BE" w:rsidRPr="00D710E6" w:rsidRDefault="006178BE" w:rsidP="008E64B4">
      <w:pPr>
        <w:ind w:left="-142"/>
        <w:jc w:val="both"/>
        <w:rPr>
          <w:rFonts w:ascii="Arial" w:hAnsi="Arial" w:cs="Arial"/>
          <w:color w:val="000000" w:themeColor="text1"/>
          <w:spacing w:val="0"/>
          <w:sz w:val="24"/>
          <w:szCs w:val="24"/>
        </w:rPr>
      </w:pPr>
      <w:r w:rsidRPr="00D710E6">
        <w:rPr>
          <w:rFonts w:ascii="Arial" w:hAnsi="Arial" w:cs="Arial"/>
          <w:color w:val="000000" w:themeColor="text1"/>
          <w:spacing w:val="0"/>
          <w:sz w:val="24"/>
          <w:szCs w:val="24"/>
        </w:rPr>
        <w:t>All unexplained absence from school will be followed up each day by</w:t>
      </w:r>
      <w:r w:rsidR="008E64B4">
        <w:rPr>
          <w:rFonts w:ascii="Arial" w:hAnsi="Arial" w:cs="Arial"/>
          <w:color w:val="000000" w:themeColor="text1"/>
          <w:spacing w:val="0"/>
          <w:sz w:val="24"/>
          <w:szCs w:val="24"/>
        </w:rPr>
        <w:t xml:space="preserve"> the school</w:t>
      </w:r>
      <w:r w:rsidRPr="00D710E6">
        <w:rPr>
          <w:rFonts w:ascii="Arial" w:hAnsi="Arial" w:cs="Arial"/>
          <w:color w:val="000000" w:themeColor="text1"/>
          <w:spacing w:val="0"/>
          <w:sz w:val="24"/>
          <w:szCs w:val="24"/>
        </w:rPr>
        <w:t xml:space="preserve"> </w:t>
      </w:r>
      <w:r w:rsidR="000901FE" w:rsidRPr="00D710E6">
        <w:rPr>
          <w:rFonts w:ascii="Arial" w:hAnsi="Arial" w:cs="Arial"/>
          <w:color w:val="000000" w:themeColor="text1"/>
          <w:spacing w:val="0"/>
          <w:sz w:val="24"/>
          <w:szCs w:val="24"/>
        </w:rPr>
        <w:t xml:space="preserve">contacting </w:t>
      </w:r>
      <w:r w:rsidRPr="00D710E6">
        <w:rPr>
          <w:rFonts w:ascii="Arial" w:hAnsi="Arial" w:cs="Arial"/>
          <w:color w:val="000000" w:themeColor="text1"/>
          <w:spacing w:val="0"/>
          <w:sz w:val="24"/>
          <w:szCs w:val="24"/>
        </w:rPr>
        <w:t>parents/carers</w:t>
      </w:r>
      <w:r w:rsidR="000901FE" w:rsidRPr="00D710E6">
        <w:rPr>
          <w:rFonts w:ascii="Arial" w:hAnsi="Arial" w:cs="Arial"/>
          <w:color w:val="000000" w:themeColor="text1"/>
          <w:spacing w:val="0"/>
          <w:sz w:val="24"/>
          <w:szCs w:val="24"/>
        </w:rPr>
        <w:t>.</w:t>
      </w:r>
      <w:r w:rsidRPr="00D710E6">
        <w:rPr>
          <w:rFonts w:ascii="Arial" w:hAnsi="Arial" w:cs="Arial"/>
          <w:color w:val="000000" w:themeColor="text1"/>
          <w:spacing w:val="0"/>
          <w:sz w:val="24"/>
          <w:szCs w:val="24"/>
        </w:rPr>
        <w:t xml:space="preserve"> </w:t>
      </w:r>
      <w:r w:rsidR="000901FE" w:rsidRPr="00D710E6">
        <w:rPr>
          <w:rFonts w:ascii="Arial" w:hAnsi="Arial" w:cs="Arial"/>
          <w:color w:val="000000" w:themeColor="text1"/>
          <w:spacing w:val="0"/>
          <w:sz w:val="24"/>
          <w:szCs w:val="24"/>
        </w:rPr>
        <w:t xml:space="preserve">If </w:t>
      </w:r>
      <w:r w:rsidRPr="00D710E6">
        <w:rPr>
          <w:rFonts w:ascii="Arial" w:hAnsi="Arial" w:cs="Arial"/>
          <w:color w:val="000000" w:themeColor="text1"/>
          <w:spacing w:val="0"/>
          <w:sz w:val="24"/>
          <w:szCs w:val="24"/>
        </w:rPr>
        <w:t>no response is obtained, contact will be made with people listed as emergency contact numbers to ascertain a student’s whereabouts and safety. Parents/Carers are require</w:t>
      </w:r>
      <w:r w:rsidR="008E64B4">
        <w:rPr>
          <w:rFonts w:ascii="Arial" w:hAnsi="Arial" w:cs="Arial"/>
          <w:color w:val="000000" w:themeColor="text1"/>
          <w:spacing w:val="0"/>
          <w:sz w:val="24"/>
          <w:szCs w:val="24"/>
        </w:rPr>
        <w:t>d to provide the school with three</w:t>
      </w:r>
      <w:r w:rsidRPr="00D710E6">
        <w:rPr>
          <w:rFonts w:ascii="Arial" w:hAnsi="Arial" w:cs="Arial"/>
          <w:color w:val="000000" w:themeColor="text1"/>
          <w:spacing w:val="0"/>
          <w:sz w:val="24"/>
          <w:szCs w:val="24"/>
        </w:rPr>
        <w:t xml:space="preserve"> emergency contact numbers. </w:t>
      </w:r>
      <w:r w:rsidR="000901FE" w:rsidRPr="00D710E6">
        <w:rPr>
          <w:rFonts w:ascii="Arial" w:hAnsi="Arial" w:cs="Arial"/>
          <w:color w:val="000000" w:themeColor="text1"/>
          <w:spacing w:val="0"/>
          <w:sz w:val="24"/>
          <w:szCs w:val="24"/>
        </w:rPr>
        <w:t>Where no response is received a referral may be made to the Access and Response Team</w:t>
      </w:r>
      <w:r w:rsidR="008E64B4">
        <w:rPr>
          <w:rFonts w:ascii="Arial" w:hAnsi="Arial" w:cs="Arial"/>
          <w:color w:val="000000" w:themeColor="text1"/>
          <w:spacing w:val="0"/>
          <w:sz w:val="24"/>
          <w:szCs w:val="24"/>
        </w:rPr>
        <w:t xml:space="preserve"> (ART), </w:t>
      </w:r>
      <w:r w:rsidR="000901FE" w:rsidRPr="00D710E6">
        <w:rPr>
          <w:rFonts w:ascii="Arial" w:hAnsi="Arial" w:cs="Arial"/>
          <w:color w:val="000000" w:themeColor="text1"/>
          <w:spacing w:val="0"/>
          <w:sz w:val="24"/>
          <w:szCs w:val="24"/>
        </w:rPr>
        <w:t>the Police</w:t>
      </w:r>
      <w:r w:rsidR="008E64B4">
        <w:rPr>
          <w:rFonts w:ascii="Arial" w:hAnsi="Arial" w:cs="Arial"/>
          <w:color w:val="000000" w:themeColor="text1"/>
          <w:spacing w:val="0"/>
          <w:sz w:val="24"/>
          <w:szCs w:val="24"/>
        </w:rPr>
        <w:t xml:space="preserve"> or the school’s Education Welfare Officer.</w:t>
      </w:r>
    </w:p>
    <w:p w14:paraId="079B8FD9" w14:textId="75EA3831" w:rsidR="006178BE" w:rsidRDefault="006178BE" w:rsidP="001050B9">
      <w:pPr>
        <w:ind w:left="-142"/>
        <w:rPr>
          <w:rFonts w:ascii="Arial" w:hAnsi="Arial" w:cs="Arial"/>
          <w:b/>
          <w:color w:val="FF0000"/>
          <w:spacing w:val="0"/>
          <w:sz w:val="24"/>
          <w:szCs w:val="24"/>
        </w:rPr>
      </w:pPr>
    </w:p>
    <w:p w14:paraId="357AB121" w14:textId="5A5047A7" w:rsidR="006178BE" w:rsidRPr="00D710E6" w:rsidRDefault="006178BE" w:rsidP="001050B9">
      <w:pPr>
        <w:ind w:left="-142"/>
        <w:rPr>
          <w:rFonts w:ascii="Arial" w:hAnsi="Arial" w:cs="Arial"/>
          <w:b/>
          <w:color w:val="000000" w:themeColor="text1"/>
          <w:spacing w:val="0"/>
          <w:sz w:val="24"/>
          <w:szCs w:val="24"/>
        </w:rPr>
      </w:pPr>
      <w:r w:rsidRPr="00D710E6">
        <w:rPr>
          <w:rFonts w:ascii="Arial" w:hAnsi="Arial" w:cs="Arial"/>
          <w:b/>
          <w:color w:val="000000" w:themeColor="text1"/>
          <w:spacing w:val="0"/>
          <w:sz w:val="24"/>
          <w:szCs w:val="24"/>
        </w:rPr>
        <w:t>Removal from Roll</w:t>
      </w:r>
    </w:p>
    <w:p w14:paraId="54D9ADE7" w14:textId="7FA61FD7" w:rsidR="006178BE" w:rsidRDefault="006178BE" w:rsidP="008E64B4">
      <w:pPr>
        <w:ind w:left="-142"/>
        <w:jc w:val="both"/>
        <w:rPr>
          <w:rFonts w:ascii="Arial" w:hAnsi="Arial" w:cs="Arial"/>
          <w:color w:val="000000" w:themeColor="text1"/>
          <w:spacing w:val="0"/>
          <w:sz w:val="24"/>
          <w:szCs w:val="24"/>
        </w:rPr>
      </w:pPr>
      <w:r w:rsidRPr="00D710E6">
        <w:rPr>
          <w:rFonts w:ascii="Arial" w:hAnsi="Arial" w:cs="Arial"/>
          <w:color w:val="000000" w:themeColor="text1"/>
          <w:spacing w:val="0"/>
          <w:sz w:val="24"/>
          <w:szCs w:val="24"/>
        </w:rPr>
        <w:t>There are strict grounds as to when a school may remove a student from the admissions register.</w:t>
      </w:r>
      <w:r w:rsidR="000901FE" w:rsidRPr="00D710E6">
        <w:rPr>
          <w:rFonts w:ascii="Arial" w:hAnsi="Arial" w:cs="Arial"/>
          <w:color w:val="000000" w:themeColor="text1"/>
          <w:spacing w:val="0"/>
          <w:sz w:val="24"/>
          <w:szCs w:val="24"/>
        </w:rPr>
        <w:t xml:space="preserve"> These are outlined in Regulation 8 of the Education (Pupil Registration) Regulations 2006 and the school </w:t>
      </w:r>
      <w:r w:rsidR="00E9403A">
        <w:rPr>
          <w:rFonts w:ascii="Arial" w:hAnsi="Arial" w:cs="Arial"/>
          <w:color w:val="000000" w:themeColor="text1"/>
          <w:spacing w:val="0"/>
          <w:sz w:val="24"/>
          <w:szCs w:val="24"/>
        </w:rPr>
        <w:t xml:space="preserve">must notify the Local Authority. </w:t>
      </w:r>
    </w:p>
    <w:p w14:paraId="23206C19" w14:textId="77777777" w:rsidR="00E9403A" w:rsidRPr="00D710E6" w:rsidRDefault="00E9403A" w:rsidP="008E64B4">
      <w:pPr>
        <w:ind w:left="-142"/>
        <w:jc w:val="both"/>
        <w:rPr>
          <w:rFonts w:ascii="Arial" w:hAnsi="Arial" w:cs="Arial"/>
          <w:color w:val="000000" w:themeColor="text1"/>
          <w:spacing w:val="0"/>
          <w:sz w:val="24"/>
          <w:szCs w:val="24"/>
        </w:rPr>
      </w:pPr>
    </w:p>
    <w:p w14:paraId="46D06E00" w14:textId="77777777" w:rsidR="001050B9" w:rsidRPr="00053F77" w:rsidRDefault="001050B9" w:rsidP="001050B9">
      <w:pPr>
        <w:ind w:left="-142"/>
        <w:rPr>
          <w:rFonts w:ascii="Arial" w:hAnsi="Arial" w:cs="Arial"/>
          <w:spacing w:val="0"/>
          <w:sz w:val="24"/>
          <w:szCs w:val="24"/>
        </w:rPr>
      </w:pPr>
    </w:p>
    <w:p w14:paraId="4518E0C6" w14:textId="0143164F" w:rsidR="001050B9" w:rsidRPr="00712993" w:rsidRDefault="00FD226D" w:rsidP="00712993">
      <w:pPr>
        <w:rPr>
          <w:rFonts w:ascii="Arial" w:hAnsi="Arial" w:cs="Arial"/>
          <w:b/>
          <w:spacing w:val="0"/>
          <w:sz w:val="24"/>
          <w:szCs w:val="24"/>
          <w:u w:val="single"/>
        </w:rPr>
      </w:pPr>
      <w:r>
        <w:rPr>
          <w:rFonts w:ascii="Arial" w:hAnsi="Arial" w:cs="Arial"/>
          <w:b/>
          <w:spacing w:val="0"/>
          <w:sz w:val="24"/>
          <w:szCs w:val="24"/>
        </w:rPr>
        <w:t>7</w:t>
      </w:r>
      <w:r w:rsidR="00712993" w:rsidRPr="00712993">
        <w:rPr>
          <w:rFonts w:ascii="Arial" w:hAnsi="Arial" w:cs="Arial"/>
          <w:b/>
          <w:spacing w:val="0"/>
          <w:sz w:val="24"/>
          <w:szCs w:val="24"/>
        </w:rPr>
        <w:t>.</w:t>
      </w:r>
      <w:r w:rsidR="00043025">
        <w:rPr>
          <w:rFonts w:ascii="Arial" w:hAnsi="Arial" w:cs="Arial"/>
          <w:b/>
          <w:spacing w:val="0"/>
          <w:sz w:val="24"/>
          <w:szCs w:val="24"/>
        </w:rPr>
        <w:t xml:space="preserve"> </w:t>
      </w:r>
      <w:r w:rsidR="001050B9" w:rsidRPr="00712993">
        <w:rPr>
          <w:rFonts w:ascii="Arial" w:hAnsi="Arial" w:cs="Arial"/>
          <w:b/>
          <w:spacing w:val="0"/>
          <w:sz w:val="24"/>
          <w:szCs w:val="24"/>
          <w:u w:val="single"/>
        </w:rPr>
        <w:t>How our policy works in practice</w:t>
      </w:r>
    </w:p>
    <w:p w14:paraId="6673DF8C" w14:textId="77777777" w:rsidR="001050B9" w:rsidRPr="00712993" w:rsidRDefault="001050B9" w:rsidP="001050B9">
      <w:pPr>
        <w:ind w:left="-142"/>
        <w:rPr>
          <w:rFonts w:ascii="Arial" w:hAnsi="Arial" w:cs="Arial"/>
          <w:b/>
          <w:spacing w:val="0"/>
          <w:sz w:val="24"/>
          <w:szCs w:val="24"/>
          <w:u w:val="single"/>
        </w:rPr>
      </w:pPr>
    </w:p>
    <w:p w14:paraId="0653F2FA" w14:textId="77777777" w:rsidR="001050B9" w:rsidRPr="00053F77" w:rsidRDefault="001050B9" w:rsidP="001050B9">
      <w:pPr>
        <w:ind w:left="-142"/>
        <w:rPr>
          <w:rFonts w:ascii="Arial" w:hAnsi="Arial" w:cs="Arial"/>
          <w:b/>
          <w:spacing w:val="0"/>
          <w:sz w:val="24"/>
          <w:szCs w:val="24"/>
        </w:rPr>
      </w:pPr>
      <w:r w:rsidRPr="00053F77">
        <w:rPr>
          <w:rFonts w:ascii="Arial" w:hAnsi="Arial" w:cs="Arial"/>
          <w:b/>
          <w:spacing w:val="0"/>
          <w:sz w:val="24"/>
          <w:szCs w:val="24"/>
        </w:rPr>
        <w:t>Punctuality</w:t>
      </w:r>
    </w:p>
    <w:p w14:paraId="5D9D10A0" w14:textId="6B0CAED4" w:rsidR="001050B9" w:rsidRPr="008E64B4" w:rsidRDefault="001050B9" w:rsidP="008E64B4">
      <w:pPr>
        <w:numPr>
          <w:ilvl w:val="0"/>
          <w:numId w:val="11"/>
        </w:numPr>
        <w:jc w:val="both"/>
        <w:rPr>
          <w:rFonts w:ascii="Arial" w:hAnsi="Arial" w:cs="Arial"/>
          <w:b/>
          <w:spacing w:val="0"/>
          <w:sz w:val="24"/>
          <w:szCs w:val="24"/>
        </w:rPr>
      </w:pPr>
      <w:r w:rsidRPr="00053F77">
        <w:rPr>
          <w:rFonts w:ascii="Arial" w:hAnsi="Arial" w:cs="Arial"/>
          <w:spacing w:val="0"/>
          <w:sz w:val="24"/>
          <w:szCs w:val="24"/>
        </w:rPr>
        <w:t>Students who arrive late to registration are recorded as L (</w:t>
      </w:r>
      <w:r w:rsidR="00D710E6">
        <w:rPr>
          <w:rFonts w:ascii="Arial" w:hAnsi="Arial" w:cs="Arial"/>
          <w:spacing w:val="0"/>
          <w:sz w:val="24"/>
          <w:szCs w:val="24"/>
        </w:rPr>
        <w:t>late before registration closes</w:t>
      </w:r>
      <w:r w:rsidRPr="00053F77">
        <w:rPr>
          <w:rFonts w:ascii="Arial" w:hAnsi="Arial" w:cs="Arial"/>
          <w:spacing w:val="0"/>
          <w:sz w:val="24"/>
          <w:szCs w:val="24"/>
        </w:rPr>
        <w:t>)</w:t>
      </w:r>
      <w:r w:rsidR="00D710E6">
        <w:rPr>
          <w:rFonts w:ascii="Arial" w:hAnsi="Arial" w:cs="Arial"/>
          <w:spacing w:val="0"/>
          <w:sz w:val="24"/>
          <w:szCs w:val="24"/>
        </w:rPr>
        <w:t>.</w:t>
      </w:r>
      <w:r w:rsidR="00895AB2">
        <w:rPr>
          <w:rFonts w:ascii="Arial" w:hAnsi="Arial" w:cs="Arial"/>
          <w:spacing w:val="0"/>
          <w:sz w:val="24"/>
          <w:szCs w:val="24"/>
        </w:rPr>
        <w:t xml:space="preserve"> </w:t>
      </w:r>
      <w:r w:rsidR="00D710E6" w:rsidRPr="00D710E6">
        <w:rPr>
          <w:rFonts w:ascii="Arial" w:hAnsi="Arial" w:cs="Arial"/>
          <w:color w:val="000000" w:themeColor="text1"/>
          <w:spacing w:val="0"/>
          <w:sz w:val="24"/>
          <w:szCs w:val="24"/>
        </w:rPr>
        <w:t>Registration takes place at 8.50am</w:t>
      </w:r>
      <w:r w:rsidRPr="00D710E6">
        <w:rPr>
          <w:rFonts w:ascii="Arial" w:hAnsi="Arial" w:cs="Arial"/>
          <w:color w:val="000000" w:themeColor="text1"/>
          <w:spacing w:val="0"/>
          <w:sz w:val="24"/>
          <w:szCs w:val="24"/>
        </w:rPr>
        <w:t>.</w:t>
      </w:r>
      <w:r w:rsidR="00D710E6" w:rsidRPr="00D710E6">
        <w:rPr>
          <w:rFonts w:ascii="Arial" w:hAnsi="Arial" w:cs="Arial"/>
          <w:color w:val="000000" w:themeColor="text1"/>
          <w:spacing w:val="0"/>
          <w:sz w:val="24"/>
          <w:szCs w:val="24"/>
        </w:rPr>
        <w:t xml:space="preserve"> </w:t>
      </w:r>
      <w:r w:rsidRPr="008E64B4">
        <w:rPr>
          <w:rFonts w:ascii="Arial" w:hAnsi="Arial" w:cs="Arial"/>
          <w:b/>
          <w:color w:val="000000" w:themeColor="text1"/>
          <w:spacing w:val="0"/>
          <w:sz w:val="24"/>
          <w:szCs w:val="24"/>
        </w:rPr>
        <w:t xml:space="preserve">Students should be in school for the start of Registration at </w:t>
      </w:r>
      <w:r w:rsidR="00D710E6" w:rsidRPr="008E64B4">
        <w:rPr>
          <w:rFonts w:ascii="Arial" w:hAnsi="Arial" w:cs="Arial"/>
          <w:b/>
          <w:color w:val="000000" w:themeColor="text1"/>
          <w:spacing w:val="0"/>
          <w:sz w:val="24"/>
          <w:szCs w:val="24"/>
        </w:rPr>
        <w:t>8.50am.</w:t>
      </w:r>
      <w:r w:rsidR="00691C67">
        <w:rPr>
          <w:rFonts w:ascii="Arial" w:hAnsi="Arial" w:cs="Arial"/>
          <w:b/>
          <w:color w:val="000000" w:themeColor="text1"/>
          <w:spacing w:val="0"/>
          <w:sz w:val="24"/>
          <w:szCs w:val="24"/>
        </w:rPr>
        <w:t xml:space="preserve"> If your child arrives at school between 8.50-9.00am they will be recorded as late (L). </w:t>
      </w:r>
    </w:p>
    <w:p w14:paraId="6D939F9E" w14:textId="28FB1A2F" w:rsidR="001050B9" w:rsidRPr="001050B9" w:rsidRDefault="001050B9" w:rsidP="008E64B4">
      <w:pPr>
        <w:numPr>
          <w:ilvl w:val="0"/>
          <w:numId w:val="11"/>
        </w:numPr>
        <w:jc w:val="both"/>
        <w:rPr>
          <w:rFonts w:ascii="Arial" w:hAnsi="Arial" w:cs="Arial"/>
          <w:b/>
          <w:color w:val="FF0000"/>
          <w:spacing w:val="0"/>
          <w:sz w:val="24"/>
          <w:szCs w:val="24"/>
        </w:rPr>
      </w:pPr>
      <w:r w:rsidRPr="00053F77">
        <w:rPr>
          <w:rFonts w:ascii="Arial" w:hAnsi="Arial" w:cs="Arial"/>
          <w:spacing w:val="0"/>
          <w:sz w:val="24"/>
          <w:szCs w:val="24"/>
        </w:rPr>
        <w:t xml:space="preserve">Frequent late arrival will be challenged by the </w:t>
      </w:r>
      <w:r w:rsidR="00D17D2D" w:rsidRPr="00D710E6">
        <w:rPr>
          <w:rFonts w:ascii="Arial" w:hAnsi="Arial" w:cs="Arial"/>
          <w:color w:val="000000" w:themeColor="text1"/>
          <w:spacing w:val="0"/>
          <w:sz w:val="24"/>
          <w:szCs w:val="24"/>
        </w:rPr>
        <w:t>school</w:t>
      </w:r>
      <w:r w:rsidR="00895AB2" w:rsidRPr="00D710E6">
        <w:rPr>
          <w:rFonts w:ascii="Arial" w:hAnsi="Arial" w:cs="Arial"/>
          <w:color w:val="000000" w:themeColor="text1"/>
          <w:spacing w:val="0"/>
          <w:sz w:val="24"/>
          <w:szCs w:val="24"/>
        </w:rPr>
        <w:t xml:space="preserve"> </w:t>
      </w:r>
      <w:r w:rsidRPr="00D710E6">
        <w:rPr>
          <w:rFonts w:ascii="Arial" w:hAnsi="Arial" w:cs="Arial"/>
          <w:color w:val="000000" w:themeColor="text1"/>
          <w:spacing w:val="0"/>
          <w:sz w:val="24"/>
          <w:szCs w:val="24"/>
        </w:rPr>
        <w:t>and letters sent to parents. Persistent late arrival will result in parents and students being asked to attend a meeting with</w:t>
      </w:r>
      <w:r w:rsidR="00895AB2" w:rsidRPr="00D710E6">
        <w:rPr>
          <w:rFonts w:ascii="Arial" w:hAnsi="Arial" w:cs="Arial"/>
          <w:color w:val="000000" w:themeColor="text1"/>
          <w:spacing w:val="0"/>
          <w:sz w:val="24"/>
          <w:szCs w:val="24"/>
        </w:rPr>
        <w:t xml:space="preserve"> </w:t>
      </w:r>
      <w:r w:rsidR="00FD1022">
        <w:rPr>
          <w:rFonts w:ascii="Arial" w:hAnsi="Arial" w:cs="Arial"/>
          <w:color w:val="000000" w:themeColor="text1"/>
          <w:spacing w:val="0"/>
          <w:sz w:val="24"/>
          <w:szCs w:val="24"/>
        </w:rPr>
        <w:t>the Headt</w:t>
      </w:r>
      <w:r w:rsidR="00D17D2D" w:rsidRPr="00D710E6">
        <w:rPr>
          <w:rFonts w:ascii="Arial" w:hAnsi="Arial" w:cs="Arial"/>
          <w:color w:val="000000" w:themeColor="text1"/>
          <w:spacing w:val="0"/>
          <w:sz w:val="24"/>
          <w:szCs w:val="24"/>
        </w:rPr>
        <w:t>eacher/Education Welfare Officer/or delegate</w:t>
      </w:r>
      <w:r w:rsidR="008E64B4">
        <w:rPr>
          <w:rFonts w:ascii="Arial" w:hAnsi="Arial" w:cs="Arial"/>
          <w:color w:val="000000" w:themeColor="text1"/>
          <w:spacing w:val="0"/>
          <w:sz w:val="24"/>
          <w:szCs w:val="24"/>
        </w:rPr>
        <w:t>.</w:t>
      </w:r>
    </w:p>
    <w:p w14:paraId="26320585" w14:textId="0A231557" w:rsidR="008E64B4" w:rsidRPr="008E64B4" w:rsidRDefault="001050B9" w:rsidP="008E64B4">
      <w:pPr>
        <w:numPr>
          <w:ilvl w:val="0"/>
          <w:numId w:val="11"/>
        </w:numPr>
        <w:jc w:val="both"/>
        <w:rPr>
          <w:rFonts w:ascii="Arial" w:hAnsi="Arial" w:cs="Arial"/>
          <w:b/>
          <w:spacing w:val="0"/>
          <w:sz w:val="24"/>
          <w:szCs w:val="24"/>
        </w:rPr>
      </w:pPr>
      <w:r w:rsidRPr="008E64B4">
        <w:rPr>
          <w:rFonts w:ascii="Arial" w:hAnsi="Arial" w:cs="Arial"/>
          <w:b/>
          <w:spacing w:val="0"/>
          <w:sz w:val="24"/>
          <w:szCs w:val="24"/>
        </w:rPr>
        <w:lastRenderedPageBreak/>
        <w:t xml:space="preserve">If a student arrives after the register has </w:t>
      </w:r>
      <w:r w:rsidRPr="008E64B4">
        <w:rPr>
          <w:rFonts w:ascii="Arial" w:hAnsi="Arial" w:cs="Arial"/>
          <w:b/>
          <w:color w:val="000000" w:themeColor="text1"/>
          <w:spacing w:val="0"/>
          <w:sz w:val="24"/>
          <w:szCs w:val="24"/>
        </w:rPr>
        <w:t>closed</w:t>
      </w:r>
      <w:r w:rsidR="00895AB2" w:rsidRPr="008E64B4">
        <w:rPr>
          <w:rFonts w:ascii="Arial" w:hAnsi="Arial" w:cs="Arial"/>
          <w:b/>
          <w:color w:val="000000" w:themeColor="text1"/>
          <w:spacing w:val="0"/>
          <w:sz w:val="24"/>
          <w:szCs w:val="24"/>
        </w:rPr>
        <w:t xml:space="preserve"> </w:t>
      </w:r>
      <w:r w:rsidRPr="008E64B4">
        <w:rPr>
          <w:rFonts w:ascii="Arial" w:hAnsi="Arial" w:cs="Arial"/>
          <w:b/>
          <w:color w:val="000000" w:themeColor="text1"/>
          <w:spacing w:val="0"/>
          <w:sz w:val="24"/>
          <w:szCs w:val="24"/>
        </w:rPr>
        <w:t xml:space="preserve">at </w:t>
      </w:r>
      <w:r w:rsidR="00D710E6" w:rsidRPr="008E64B4">
        <w:rPr>
          <w:rFonts w:ascii="Arial" w:hAnsi="Arial" w:cs="Arial"/>
          <w:b/>
          <w:color w:val="000000" w:themeColor="text1"/>
          <w:spacing w:val="0"/>
          <w:sz w:val="24"/>
          <w:szCs w:val="24"/>
        </w:rPr>
        <w:t>9.00am</w:t>
      </w:r>
      <w:r w:rsidR="008E64B4" w:rsidRPr="008E64B4">
        <w:rPr>
          <w:rFonts w:ascii="Arial" w:hAnsi="Arial" w:cs="Arial"/>
          <w:b/>
          <w:color w:val="000000" w:themeColor="text1"/>
          <w:spacing w:val="0"/>
          <w:sz w:val="24"/>
          <w:szCs w:val="24"/>
        </w:rPr>
        <w:t xml:space="preserve"> they will be recorded as U (unauthorised late arrival.)</w:t>
      </w:r>
      <w:r w:rsidR="008E64B4">
        <w:rPr>
          <w:rFonts w:ascii="Arial" w:hAnsi="Arial" w:cs="Arial"/>
          <w:b/>
          <w:color w:val="000000" w:themeColor="text1"/>
          <w:spacing w:val="0"/>
          <w:sz w:val="24"/>
          <w:szCs w:val="24"/>
        </w:rPr>
        <w:t xml:space="preserve"> </w:t>
      </w:r>
      <w:r w:rsidR="00691C67" w:rsidRPr="00691C67">
        <w:rPr>
          <w:rFonts w:ascii="Arial" w:hAnsi="Arial" w:cs="Arial"/>
          <w:spacing w:val="0"/>
          <w:sz w:val="24"/>
          <w:szCs w:val="24"/>
        </w:rPr>
        <w:t>U</w:t>
      </w:r>
      <w:r w:rsidR="008E64B4" w:rsidRPr="008E64B4">
        <w:rPr>
          <w:rFonts w:ascii="Arial" w:hAnsi="Arial" w:cs="Arial"/>
          <w:spacing w:val="0"/>
          <w:sz w:val="24"/>
          <w:szCs w:val="24"/>
        </w:rPr>
        <w:t>nauthorised sessions can result in a Penalty Notice being issued by the LA.</w:t>
      </w:r>
    </w:p>
    <w:p w14:paraId="3D950154" w14:textId="77777777" w:rsidR="00043025" w:rsidRPr="00043025" w:rsidRDefault="00043025" w:rsidP="008E64B4">
      <w:pPr>
        <w:rPr>
          <w:rFonts w:ascii="Arial" w:hAnsi="Arial" w:cs="Arial"/>
          <w:spacing w:val="0"/>
          <w:sz w:val="24"/>
          <w:szCs w:val="24"/>
        </w:rPr>
      </w:pPr>
    </w:p>
    <w:p w14:paraId="75163268" w14:textId="77777777" w:rsidR="001050B9" w:rsidRPr="00053F77" w:rsidRDefault="001050B9" w:rsidP="001050B9">
      <w:pPr>
        <w:ind w:left="-142"/>
        <w:rPr>
          <w:rFonts w:ascii="Arial" w:hAnsi="Arial" w:cs="Arial"/>
          <w:spacing w:val="0"/>
          <w:sz w:val="24"/>
          <w:szCs w:val="24"/>
        </w:rPr>
      </w:pPr>
    </w:p>
    <w:p w14:paraId="6F98AC33" w14:textId="77777777" w:rsidR="001050B9" w:rsidRPr="00053F77" w:rsidRDefault="001050B9" w:rsidP="001050B9">
      <w:pPr>
        <w:ind w:left="-142"/>
        <w:rPr>
          <w:rFonts w:ascii="Arial" w:hAnsi="Arial" w:cs="Arial"/>
          <w:b/>
          <w:spacing w:val="0"/>
          <w:sz w:val="24"/>
          <w:szCs w:val="24"/>
        </w:rPr>
      </w:pPr>
      <w:r w:rsidRPr="00053F77">
        <w:rPr>
          <w:rFonts w:ascii="Arial" w:hAnsi="Arial" w:cs="Arial"/>
          <w:b/>
          <w:spacing w:val="0"/>
          <w:sz w:val="24"/>
          <w:szCs w:val="24"/>
        </w:rPr>
        <w:t>Illness</w:t>
      </w:r>
    </w:p>
    <w:p w14:paraId="4F131A6F" w14:textId="6E6E2DC4" w:rsidR="001050B9" w:rsidRPr="005B0093" w:rsidRDefault="001050B9" w:rsidP="00443202">
      <w:pPr>
        <w:numPr>
          <w:ilvl w:val="0"/>
          <w:numId w:val="13"/>
        </w:numPr>
        <w:jc w:val="both"/>
        <w:rPr>
          <w:rFonts w:ascii="Arial" w:hAnsi="Arial" w:cs="Arial"/>
          <w:color w:val="000000" w:themeColor="text1"/>
          <w:spacing w:val="0"/>
          <w:sz w:val="24"/>
          <w:szCs w:val="24"/>
        </w:rPr>
      </w:pPr>
      <w:r w:rsidRPr="00053F77">
        <w:rPr>
          <w:rFonts w:ascii="Arial" w:hAnsi="Arial" w:cs="Arial"/>
          <w:spacing w:val="0"/>
          <w:sz w:val="24"/>
          <w:szCs w:val="24"/>
        </w:rPr>
        <w:t>Students are likely to experience bouts of illness from time to time. Some students will be managing chronic or more serious medical conditions that impact on their attendance</w:t>
      </w:r>
      <w:r w:rsidRPr="005B0093">
        <w:rPr>
          <w:rFonts w:ascii="Arial" w:hAnsi="Arial" w:cs="Arial"/>
          <w:b/>
          <w:color w:val="000000" w:themeColor="text1"/>
          <w:spacing w:val="0"/>
          <w:sz w:val="24"/>
          <w:szCs w:val="24"/>
        </w:rPr>
        <w:t xml:space="preserve">. </w:t>
      </w:r>
      <w:r w:rsidRPr="00863BD3">
        <w:rPr>
          <w:rFonts w:ascii="Arial" w:hAnsi="Arial" w:cs="Arial"/>
          <w:color w:val="000000" w:themeColor="text1"/>
          <w:spacing w:val="0"/>
          <w:sz w:val="24"/>
          <w:szCs w:val="24"/>
        </w:rPr>
        <w:t xml:space="preserve">We </w:t>
      </w:r>
      <w:r w:rsidR="00043025" w:rsidRPr="00863BD3">
        <w:rPr>
          <w:rFonts w:ascii="Arial" w:hAnsi="Arial" w:cs="Arial"/>
          <w:color w:val="000000" w:themeColor="text1"/>
          <w:spacing w:val="0"/>
          <w:sz w:val="24"/>
          <w:szCs w:val="24"/>
        </w:rPr>
        <w:t>have a duty to</w:t>
      </w:r>
      <w:r w:rsidR="00043025" w:rsidRPr="005B0093">
        <w:rPr>
          <w:rFonts w:ascii="Arial" w:hAnsi="Arial" w:cs="Arial"/>
          <w:color w:val="000000" w:themeColor="text1"/>
          <w:spacing w:val="0"/>
          <w:sz w:val="24"/>
          <w:szCs w:val="24"/>
        </w:rPr>
        <w:t xml:space="preserve"> </w:t>
      </w:r>
      <w:r w:rsidRPr="00053F77">
        <w:rPr>
          <w:rFonts w:ascii="Arial" w:hAnsi="Arial" w:cs="Arial"/>
          <w:spacing w:val="0"/>
          <w:sz w:val="24"/>
          <w:szCs w:val="24"/>
        </w:rPr>
        <w:t xml:space="preserve">support students in these </w:t>
      </w:r>
      <w:r w:rsidRPr="005B0093">
        <w:rPr>
          <w:rFonts w:ascii="Arial" w:hAnsi="Arial" w:cs="Arial"/>
          <w:color w:val="000000" w:themeColor="text1"/>
          <w:spacing w:val="0"/>
          <w:sz w:val="24"/>
          <w:szCs w:val="24"/>
        </w:rPr>
        <w:t>circumstances to ensure they do not miss out on education.</w:t>
      </w:r>
    </w:p>
    <w:p w14:paraId="2AEA028C" w14:textId="09E02DA1" w:rsidR="00712993" w:rsidRPr="005B0093" w:rsidRDefault="001050B9" w:rsidP="00443202">
      <w:pPr>
        <w:pStyle w:val="ListParagraph"/>
        <w:numPr>
          <w:ilvl w:val="0"/>
          <w:numId w:val="13"/>
        </w:numPr>
        <w:jc w:val="both"/>
        <w:rPr>
          <w:rFonts w:ascii="Arial" w:hAnsi="Arial" w:cs="Arial"/>
          <w:color w:val="000000" w:themeColor="text1"/>
          <w:spacing w:val="0"/>
          <w:sz w:val="24"/>
          <w:szCs w:val="24"/>
        </w:rPr>
      </w:pPr>
      <w:r w:rsidRPr="005B0093">
        <w:rPr>
          <w:rFonts w:ascii="Arial" w:hAnsi="Arial" w:cs="Arial"/>
          <w:color w:val="000000" w:themeColor="text1"/>
          <w:spacing w:val="0"/>
          <w:sz w:val="24"/>
          <w:szCs w:val="24"/>
        </w:rPr>
        <w:t>When a student is identified as having frequent absence for reasons of minor illness, a meeting will be arranged to discuss this with</w:t>
      </w:r>
      <w:r w:rsidR="00D17D2D" w:rsidRPr="005B0093">
        <w:rPr>
          <w:rFonts w:ascii="Arial" w:hAnsi="Arial" w:cs="Arial"/>
          <w:color w:val="000000" w:themeColor="text1"/>
          <w:spacing w:val="0"/>
          <w:sz w:val="24"/>
          <w:szCs w:val="24"/>
        </w:rPr>
        <w:t xml:space="preserve"> the Head</w:t>
      </w:r>
      <w:r w:rsidR="00D17D2D" w:rsidRPr="005B0093">
        <w:rPr>
          <w:rFonts w:ascii="Arial" w:hAnsi="Arial" w:cs="Arial"/>
          <w:b/>
          <w:color w:val="000000" w:themeColor="text1"/>
          <w:spacing w:val="0"/>
          <w:sz w:val="24"/>
          <w:szCs w:val="24"/>
        </w:rPr>
        <w:t xml:space="preserve"> </w:t>
      </w:r>
      <w:r w:rsidR="00D17D2D" w:rsidRPr="005B0093">
        <w:rPr>
          <w:rFonts w:ascii="Arial" w:hAnsi="Arial" w:cs="Arial"/>
          <w:color w:val="000000" w:themeColor="text1"/>
          <w:spacing w:val="0"/>
          <w:sz w:val="24"/>
          <w:szCs w:val="24"/>
        </w:rPr>
        <w:t>teacher/Education Welfare Officer /or delegate</w:t>
      </w:r>
      <w:r w:rsidR="00391F10" w:rsidRPr="005B0093">
        <w:rPr>
          <w:rFonts w:ascii="Arial" w:hAnsi="Arial" w:cs="Arial"/>
          <w:color w:val="000000" w:themeColor="text1"/>
          <w:spacing w:val="0"/>
          <w:sz w:val="24"/>
          <w:szCs w:val="24"/>
        </w:rPr>
        <w:t xml:space="preserve"> to consider whether an individual health care plan is appropriate</w:t>
      </w:r>
      <w:r w:rsidR="00691C67">
        <w:rPr>
          <w:rFonts w:ascii="Arial" w:hAnsi="Arial" w:cs="Arial"/>
          <w:color w:val="000000" w:themeColor="text1"/>
          <w:spacing w:val="0"/>
          <w:sz w:val="24"/>
          <w:szCs w:val="24"/>
        </w:rPr>
        <w:t>.</w:t>
      </w:r>
    </w:p>
    <w:p w14:paraId="5E72AC46" w14:textId="77777777" w:rsidR="00043025" w:rsidRPr="000901FE" w:rsidRDefault="00043025" w:rsidP="00043025">
      <w:pPr>
        <w:pStyle w:val="ListParagraph"/>
        <w:ind w:left="578"/>
        <w:rPr>
          <w:rFonts w:ascii="Arial" w:hAnsi="Arial" w:cs="Arial"/>
          <w:b/>
          <w:color w:val="FF0000"/>
          <w:spacing w:val="0"/>
          <w:sz w:val="24"/>
          <w:szCs w:val="24"/>
        </w:rPr>
      </w:pPr>
    </w:p>
    <w:p w14:paraId="18B8B7D4" w14:textId="3717F89A" w:rsidR="00167890" w:rsidRDefault="00167890" w:rsidP="00167890">
      <w:pPr>
        <w:rPr>
          <w:rFonts w:ascii="Arial" w:hAnsi="Arial" w:cs="Arial"/>
          <w:b/>
          <w:color w:val="FF0000"/>
          <w:spacing w:val="0"/>
          <w:sz w:val="24"/>
          <w:szCs w:val="24"/>
        </w:rPr>
      </w:pPr>
    </w:p>
    <w:p w14:paraId="52029F9B" w14:textId="77777777" w:rsidR="00FD1022" w:rsidRDefault="00FD1022" w:rsidP="00167890">
      <w:pPr>
        <w:rPr>
          <w:rFonts w:ascii="Arial" w:hAnsi="Arial" w:cs="Arial"/>
          <w:b/>
          <w:color w:val="FF0000"/>
          <w:spacing w:val="0"/>
          <w:sz w:val="24"/>
          <w:szCs w:val="24"/>
        </w:rPr>
      </w:pPr>
    </w:p>
    <w:p w14:paraId="63F719AE" w14:textId="07A5E98A" w:rsidR="001F4597" w:rsidRDefault="00FD226D" w:rsidP="001F4597">
      <w:pPr>
        <w:rPr>
          <w:rFonts w:ascii="Arial" w:hAnsi="Arial" w:cs="Arial"/>
          <w:b/>
          <w:spacing w:val="0"/>
          <w:sz w:val="24"/>
          <w:szCs w:val="24"/>
          <w:u w:val="single"/>
        </w:rPr>
      </w:pPr>
      <w:r>
        <w:rPr>
          <w:rFonts w:ascii="Arial" w:hAnsi="Arial" w:cs="Arial"/>
          <w:b/>
          <w:spacing w:val="0"/>
          <w:sz w:val="24"/>
          <w:szCs w:val="24"/>
        </w:rPr>
        <w:t>8</w:t>
      </w:r>
      <w:r w:rsidR="001F4597" w:rsidRPr="00712993">
        <w:rPr>
          <w:rFonts w:ascii="Arial" w:hAnsi="Arial" w:cs="Arial"/>
          <w:b/>
          <w:spacing w:val="0"/>
          <w:sz w:val="24"/>
          <w:szCs w:val="24"/>
        </w:rPr>
        <w:t>.</w:t>
      </w:r>
      <w:r w:rsidR="001F4597">
        <w:rPr>
          <w:rFonts w:ascii="Arial" w:hAnsi="Arial" w:cs="Arial"/>
          <w:b/>
          <w:spacing w:val="0"/>
          <w:sz w:val="24"/>
          <w:szCs w:val="24"/>
        </w:rPr>
        <w:t xml:space="preserve"> </w:t>
      </w:r>
      <w:r w:rsidR="001F4597">
        <w:rPr>
          <w:rFonts w:ascii="Arial" w:hAnsi="Arial" w:cs="Arial"/>
          <w:b/>
          <w:spacing w:val="0"/>
          <w:sz w:val="24"/>
          <w:szCs w:val="24"/>
          <w:u w:val="single"/>
        </w:rPr>
        <w:t>Penalty Notices from the Local Authority</w:t>
      </w:r>
    </w:p>
    <w:p w14:paraId="12F6E261" w14:textId="77777777" w:rsidR="001F4597" w:rsidRDefault="001F4597" w:rsidP="001F4597">
      <w:pPr>
        <w:rPr>
          <w:rFonts w:ascii="Arial" w:hAnsi="Arial" w:cs="Arial"/>
          <w:b/>
          <w:spacing w:val="0"/>
          <w:sz w:val="24"/>
          <w:szCs w:val="24"/>
          <w:u w:val="single"/>
        </w:rPr>
      </w:pPr>
    </w:p>
    <w:p w14:paraId="7D4DD2A5" w14:textId="47B1C661" w:rsidR="005B0093" w:rsidRDefault="005B0093" w:rsidP="00AA6858">
      <w:pPr>
        <w:rPr>
          <w:rFonts w:ascii="Arial" w:hAnsi="Arial" w:cs="Arial"/>
          <w:b/>
          <w:color w:val="FF0000"/>
          <w:spacing w:val="0"/>
          <w:sz w:val="24"/>
          <w:szCs w:val="24"/>
        </w:rPr>
      </w:pPr>
    </w:p>
    <w:p w14:paraId="7A8E09CE" w14:textId="77777777" w:rsidR="00691C67" w:rsidRPr="00691C67" w:rsidRDefault="00691C67" w:rsidP="00691C67">
      <w:pPr>
        <w:rPr>
          <w:rFonts w:ascii="Arial" w:hAnsi="Arial" w:cs="Arial"/>
          <w:b/>
          <w:bCs/>
          <w:sz w:val="24"/>
          <w:szCs w:val="24"/>
          <w:u w:val="single"/>
        </w:rPr>
      </w:pPr>
      <w:bookmarkStart w:id="0" w:name="_Hlk167193115"/>
      <w:r w:rsidRPr="00691C67">
        <w:rPr>
          <w:rFonts w:ascii="Arial" w:hAnsi="Arial" w:cs="Arial"/>
          <w:b/>
          <w:bCs/>
          <w:sz w:val="24"/>
          <w:szCs w:val="24"/>
          <w:u w:val="single"/>
        </w:rPr>
        <w:t>National framework for Penalty Notices 2024</w:t>
      </w:r>
    </w:p>
    <w:p w14:paraId="361B198D" w14:textId="56C20C73" w:rsidR="00691C67" w:rsidRPr="00691C67" w:rsidRDefault="00691C67" w:rsidP="00691C67">
      <w:pPr>
        <w:shd w:val="clear" w:color="auto" w:fill="FFFFFF" w:themeFill="background1"/>
        <w:spacing w:beforeAutospacing="1" w:afterAutospacing="1"/>
        <w:rPr>
          <w:rFonts w:ascii="Arial" w:hAnsi="Arial" w:cs="Arial"/>
          <w:sz w:val="24"/>
          <w:szCs w:val="24"/>
        </w:rPr>
      </w:pPr>
      <w:r w:rsidRPr="00691C67">
        <w:rPr>
          <w:rFonts w:ascii="Arial" w:hAnsi="Arial" w:cs="Arial"/>
          <w:sz w:val="24"/>
          <w:szCs w:val="24"/>
        </w:rPr>
        <w:t xml:space="preserve">Taking effect from August 2024, the Department for Education have introduced </w:t>
      </w:r>
      <w:hyperlink r:id="rId8">
        <w:r w:rsidRPr="00691C67">
          <w:rPr>
            <w:rStyle w:val="Hyperlink"/>
            <w:rFonts w:ascii="Arial" w:hAnsi="Arial" w:cs="Arial"/>
            <w:sz w:val="24"/>
            <w:szCs w:val="24"/>
          </w:rPr>
          <w:t>a national framework for the issuing of penalty notices</w:t>
        </w:r>
      </w:hyperlink>
      <w:r w:rsidRPr="00691C67">
        <w:rPr>
          <w:rFonts w:ascii="Arial" w:hAnsi="Arial" w:cs="Arial"/>
          <w:sz w:val="24"/>
          <w:szCs w:val="24"/>
        </w:rPr>
        <w:t xml:space="preserve">. </w:t>
      </w:r>
      <w:r w:rsidRPr="00691C67">
        <w:rPr>
          <w:rFonts w:ascii="Arial" w:hAnsi="Arial" w:cs="Arial"/>
          <w:sz w:val="24"/>
          <w:szCs w:val="24"/>
        </w:rPr>
        <w:br/>
      </w:r>
      <w:r w:rsidRPr="00691C67">
        <w:rPr>
          <w:rFonts w:ascii="Arial" w:hAnsi="Arial" w:cs="Arial"/>
          <w:sz w:val="24"/>
          <w:szCs w:val="24"/>
        </w:rPr>
        <w:br/>
        <w:t xml:space="preserve">This is to ensure consistency across England. This means that all local authorities must follow the same rules. Addressing </w:t>
      </w:r>
      <w:r w:rsidRPr="00691C67">
        <w:rPr>
          <w:rFonts w:ascii="Arial" w:hAnsi="Arial" w:cs="Arial"/>
          <w:color w:val="333333"/>
          <w:sz w:val="24"/>
          <w:szCs w:val="24"/>
          <w:lang w:eastAsia="en-GB"/>
        </w:rPr>
        <w:t xml:space="preserve">absence from school is a key priority of the government and local authority. Missing school limits a pupil’s attainment, disrupts school routines and the learning of others, and can leave a pupil vulnerable to anti-social behaviour and youth crime. </w:t>
      </w:r>
      <w:r>
        <w:rPr>
          <w:rFonts w:ascii="Arial" w:hAnsi="Arial" w:cs="Arial"/>
          <w:color w:val="333333"/>
          <w:sz w:val="24"/>
          <w:szCs w:val="24"/>
          <w:lang w:eastAsia="en-GB"/>
        </w:rPr>
        <w:t>T</w:t>
      </w:r>
      <w:r w:rsidRPr="00691C67">
        <w:rPr>
          <w:rFonts w:ascii="Arial" w:hAnsi="Arial" w:cs="Arial"/>
          <w:sz w:val="24"/>
          <w:szCs w:val="24"/>
        </w:rPr>
        <w:t>here are instances where parents may face penalty notice for their child’s unauthorised absence from school. The two most common scenarios for referral for a penalty notice are listed below:</w:t>
      </w:r>
    </w:p>
    <w:p w14:paraId="48AFF77C" w14:textId="77777777" w:rsidR="00691C67" w:rsidRPr="00691C67" w:rsidRDefault="00691C67" w:rsidP="00691C67">
      <w:pPr>
        <w:shd w:val="clear" w:color="auto" w:fill="FFFFFF" w:themeFill="background1"/>
        <w:spacing w:beforeAutospacing="1" w:afterAutospacing="1"/>
        <w:rPr>
          <w:rFonts w:ascii="Arial" w:hAnsi="Arial" w:cs="Arial"/>
          <w:b/>
          <w:bCs/>
          <w:color w:val="0B0C0C"/>
          <w:sz w:val="24"/>
          <w:szCs w:val="24"/>
          <w:u w:val="single"/>
        </w:rPr>
      </w:pPr>
      <w:r w:rsidRPr="00691C67">
        <w:rPr>
          <w:rFonts w:ascii="Arial" w:hAnsi="Arial" w:cs="Arial"/>
          <w:b/>
          <w:bCs/>
          <w:color w:val="0B0C0C"/>
          <w:sz w:val="24"/>
          <w:szCs w:val="24"/>
          <w:u w:val="single"/>
          <w:lang w:eastAsia="en-GB"/>
        </w:rPr>
        <w:t xml:space="preserve">Scenario 1 </w:t>
      </w:r>
      <w:r w:rsidRPr="00691C67">
        <w:rPr>
          <w:rFonts w:ascii="Arial" w:hAnsi="Arial" w:cs="Arial"/>
          <w:b/>
          <w:bCs/>
          <w:color w:val="0B0C0C"/>
          <w:sz w:val="24"/>
          <w:szCs w:val="24"/>
          <w:u w:val="single"/>
        </w:rPr>
        <w:t>– Unauthorised leave of absence during term time (unauthorised holiday – G code)</w:t>
      </w:r>
    </w:p>
    <w:p w14:paraId="21B631E8" w14:textId="77777777" w:rsidR="00691C67" w:rsidRPr="00691C67" w:rsidRDefault="00691C67" w:rsidP="00691C67">
      <w:pPr>
        <w:shd w:val="clear" w:color="auto" w:fill="FFFFFF" w:themeFill="background1"/>
        <w:spacing w:beforeAutospacing="1" w:afterAutospacing="1"/>
        <w:rPr>
          <w:rFonts w:ascii="Arial" w:hAnsi="Arial" w:cs="Arial"/>
          <w:sz w:val="24"/>
          <w:szCs w:val="24"/>
        </w:rPr>
      </w:pPr>
      <w:r w:rsidRPr="00691C67">
        <w:rPr>
          <w:rFonts w:ascii="Arial" w:hAnsi="Arial" w:cs="Arial"/>
          <w:color w:val="0B0C0C"/>
          <w:sz w:val="24"/>
          <w:szCs w:val="24"/>
        </w:rPr>
        <w:t>A</w:t>
      </w:r>
      <w:r w:rsidRPr="00691C67">
        <w:rPr>
          <w:rFonts w:ascii="Arial" w:hAnsi="Arial" w:cs="Arial"/>
          <w:sz w:val="24"/>
          <w:szCs w:val="24"/>
        </w:rPr>
        <w:t xml:space="preserve">n unauthorised leave of absence for holiday of 10 sessions (5 days).  </w:t>
      </w:r>
      <w:r w:rsidRPr="00691C67">
        <w:rPr>
          <w:rFonts w:ascii="Arial" w:hAnsi="Arial" w:cs="Arial"/>
          <w:sz w:val="24"/>
          <w:szCs w:val="24"/>
        </w:rPr>
        <w:br/>
      </w:r>
      <w:r w:rsidRPr="00691C67">
        <w:rPr>
          <w:rFonts w:ascii="Arial" w:hAnsi="Arial" w:cs="Arial"/>
          <w:sz w:val="24"/>
          <w:szCs w:val="24"/>
        </w:rPr>
        <w:br/>
      </w:r>
      <w:r w:rsidRPr="00691C67">
        <w:rPr>
          <w:rFonts w:ascii="Arial" w:hAnsi="Arial" w:cs="Arial"/>
          <w:sz w:val="24"/>
          <w:szCs w:val="24"/>
          <w:u w:val="single"/>
        </w:rPr>
        <w:t xml:space="preserve">Notice to </w:t>
      </w:r>
      <w:proofErr w:type="gramStart"/>
      <w:r w:rsidRPr="00691C67">
        <w:rPr>
          <w:rFonts w:ascii="Arial" w:hAnsi="Arial" w:cs="Arial"/>
          <w:sz w:val="24"/>
          <w:szCs w:val="24"/>
          <w:u w:val="single"/>
        </w:rPr>
        <w:t>Improve</w:t>
      </w:r>
      <w:proofErr w:type="gramEnd"/>
      <w:r w:rsidRPr="00691C67">
        <w:rPr>
          <w:rFonts w:ascii="Arial" w:hAnsi="Arial" w:cs="Arial"/>
          <w:sz w:val="24"/>
          <w:szCs w:val="24"/>
          <w:u w:val="single"/>
        </w:rPr>
        <w:t xml:space="preserve"> relating to unauthorised leave of absence for holidays, will not be issued. </w:t>
      </w:r>
    </w:p>
    <w:p w14:paraId="624E8D6C" w14:textId="77777777" w:rsidR="00C22E5E" w:rsidRDefault="00691C67" w:rsidP="00691C67">
      <w:pPr>
        <w:shd w:val="clear" w:color="auto" w:fill="FFFFFF" w:themeFill="background1"/>
        <w:spacing w:beforeAutospacing="1" w:afterAutospacing="1"/>
        <w:rPr>
          <w:rFonts w:ascii="Arial" w:hAnsi="Arial" w:cs="Arial"/>
          <w:sz w:val="24"/>
          <w:szCs w:val="24"/>
        </w:rPr>
      </w:pPr>
      <w:r w:rsidRPr="00691C67">
        <w:rPr>
          <w:rFonts w:ascii="Arial" w:hAnsi="Arial" w:cs="Arial"/>
          <w:sz w:val="24"/>
          <w:szCs w:val="24"/>
        </w:rPr>
        <w:t xml:space="preserve">Under the new statutory guidance, </w:t>
      </w:r>
      <w:proofErr w:type="spellStart"/>
      <w:r w:rsidRPr="00691C67">
        <w:rPr>
          <w:rFonts w:ascii="Arial" w:hAnsi="Arial" w:cs="Arial"/>
          <w:sz w:val="24"/>
          <w:szCs w:val="24"/>
        </w:rPr>
        <w:t>headteachers</w:t>
      </w:r>
      <w:proofErr w:type="spellEnd"/>
      <w:r w:rsidRPr="00691C67">
        <w:rPr>
          <w:rFonts w:ascii="Arial" w:hAnsi="Arial" w:cs="Arial"/>
          <w:sz w:val="24"/>
          <w:szCs w:val="24"/>
        </w:rPr>
        <w:t xml:space="preserve"> can no longer authorise holidays during term time. </w:t>
      </w:r>
      <w:proofErr w:type="spellStart"/>
      <w:r w:rsidRPr="00691C67">
        <w:rPr>
          <w:rFonts w:ascii="Arial" w:hAnsi="Arial" w:cs="Arial"/>
          <w:sz w:val="24"/>
          <w:szCs w:val="24"/>
        </w:rPr>
        <w:t>Headteachers</w:t>
      </w:r>
      <w:proofErr w:type="spellEnd"/>
      <w:r w:rsidRPr="00691C67">
        <w:rPr>
          <w:rFonts w:ascii="Arial" w:hAnsi="Arial" w:cs="Arial"/>
          <w:sz w:val="24"/>
          <w:szCs w:val="24"/>
        </w:rPr>
        <w:t xml:space="preserve"> are only able to grant leave of absence from school in exceptional circumstances. Each application for leave of absence will be considered on its own merit. Generally, a need or desire for a holiday or other absence for the purpose of leisure and recreation would not constitute an exceptional circumstance.</w:t>
      </w:r>
      <w:r>
        <w:rPr>
          <w:rFonts w:ascii="Arial" w:hAnsi="Arial" w:cs="Arial"/>
          <w:sz w:val="24"/>
          <w:szCs w:val="24"/>
        </w:rPr>
        <w:t xml:space="preserve"> </w:t>
      </w:r>
      <w:r w:rsidRPr="00691C67">
        <w:rPr>
          <w:rFonts w:ascii="Arial" w:hAnsi="Arial" w:cs="Arial"/>
          <w:sz w:val="24"/>
          <w:szCs w:val="24"/>
          <w:u w:val="single"/>
        </w:rPr>
        <w:t>Any request for a leave of absence must be made in writing to the Headteacher at least two weeks before the planned event.</w:t>
      </w:r>
      <w:r>
        <w:rPr>
          <w:rFonts w:ascii="Arial" w:hAnsi="Arial" w:cs="Arial"/>
          <w:sz w:val="24"/>
          <w:szCs w:val="24"/>
        </w:rPr>
        <w:t xml:space="preserve"> </w:t>
      </w:r>
      <w:r w:rsidRPr="00691C67">
        <w:rPr>
          <w:rFonts w:ascii="Arial" w:hAnsi="Arial" w:cs="Arial"/>
          <w:sz w:val="24"/>
          <w:szCs w:val="24"/>
        </w:rPr>
        <w:br/>
      </w:r>
    </w:p>
    <w:p w14:paraId="0A4A1959" w14:textId="7034C9E0" w:rsidR="00C22E5E" w:rsidRPr="00C22E5E" w:rsidRDefault="00C22E5E" w:rsidP="00C22E5E">
      <w:pPr>
        <w:rPr>
          <w:rFonts w:ascii="Arial" w:hAnsi="Arial" w:cs="Arial"/>
          <w:b/>
          <w:sz w:val="24"/>
          <w:szCs w:val="24"/>
        </w:rPr>
      </w:pPr>
      <w:r w:rsidRPr="00C22E5E">
        <w:rPr>
          <w:rFonts w:ascii="Arial" w:hAnsi="Arial" w:cs="Arial"/>
          <w:b/>
          <w:spacing w:val="0"/>
          <w:sz w:val="24"/>
          <w:szCs w:val="24"/>
        </w:rPr>
        <w:lastRenderedPageBreak/>
        <w:t>In the event of information coming to light that an absence is due to a holiday, the policy will be followed and this will be coded as unauthori</w:t>
      </w:r>
      <w:bookmarkStart w:id="1" w:name="_GoBack"/>
      <w:bookmarkEnd w:id="1"/>
      <w:r w:rsidRPr="00C22E5E">
        <w:rPr>
          <w:rFonts w:ascii="Arial" w:hAnsi="Arial" w:cs="Arial"/>
          <w:b/>
          <w:spacing w:val="0"/>
          <w:sz w:val="24"/>
          <w:szCs w:val="24"/>
        </w:rPr>
        <w:t>sed</w:t>
      </w:r>
      <w:r w:rsidRPr="00C22E5E">
        <w:rPr>
          <w:rFonts w:ascii="Arial" w:hAnsi="Arial" w:cs="Arial"/>
          <w:b/>
          <w:spacing w:val="0"/>
          <w:sz w:val="24"/>
          <w:szCs w:val="24"/>
        </w:rPr>
        <w:t xml:space="preserve">. </w:t>
      </w:r>
    </w:p>
    <w:p w14:paraId="65A54D4C" w14:textId="5E0BBF58" w:rsidR="00691C67" w:rsidRPr="00691C67" w:rsidRDefault="00691C67" w:rsidP="00691C67">
      <w:pPr>
        <w:shd w:val="clear" w:color="auto" w:fill="FFFFFF" w:themeFill="background1"/>
        <w:spacing w:beforeAutospacing="1" w:afterAutospacing="1"/>
        <w:rPr>
          <w:rFonts w:ascii="Arial" w:hAnsi="Arial" w:cs="Arial"/>
          <w:b/>
          <w:bCs/>
          <w:sz w:val="24"/>
          <w:szCs w:val="24"/>
          <w:u w:val="single"/>
        </w:rPr>
      </w:pPr>
      <w:r w:rsidRPr="00691C67">
        <w:rPr>
          <w:rFonts w:ascii="Arial" w:hAnsi="Arial" w:cs="Arial"/>
          <w:sz w:val="24"/>
          <w:szCs w:val="24"/>
        </w:rPr>
        <w:br/>
      </w:r>
      <w:r w:rsidRPr="00691C67">
        <w:rPr>
          <w:rFonts w:ascii="Arial" w:hAnsi="Arial" w:cs="Arial"/>
          <w:sz w:val="24"/>
          <w:szCs w:val="24"/>
        </w:rPr>
        <w:br/>
      </w:r>
      <w:r w:rsidRPr="00691C67">
        <w:rPr>
          <w:rFonts w:ascii="Arial" w:hAnsi="Arial" w:cs="Arial"/>
          <w:b/>
          <w:bCs/>
          <w:sz w:val="24"/>
          <w:szCs w:val="24"/>
          <w:u w:val="single"/>
        </w:rPr>
        <w:t>Scenario 2 – A total of 10 sessions in 10 weeks</w:t>
      </w:r>
    </w:p>
    <w:p w14:paraId="11934969" w14:textId="77777777" w:rsidR="00691C67" w:rsidRPr="00691C67" w:rsidRDefault="00691C67" w:rsidP="00691C67">
      <w:pPr>
        <w:shd w:val="clear" w:color="auto" w:fill="FFFFFF" w:themeFill="background1"/>
        <w:spacing w:beforeAutospacing="1" w:afterAutospacing="1"/>
        <w:rPr>
          <w:rFonts w:ascii="Arial" w:hAnsi="Arial" w:cs="Arial"/>
          <w:color w:val="0B0C0C"/>
          <w:sz w:val="24"/>
          <w:szCs w:val="24"/>
          <w:lang w:eastAsia="en-GB"/>
        </w:rPr>
      </w:pPr>
      <w:r w:rsidRPr="00691C67">
        <w:rPr>
          <w:rFonts w:ascii="Arial" w:hAnsi="Arial" w:cs="Arial"/>
          <w:b/>
          <w:bCs/>
          <w:sz w:val="24"/>
          <w:szCs w:val="24"/>
        </w:rPr>
        <w:t>A total of 10 sessions of any unauthorised absence in a 10 week period</w:t>
      </w:r>
      <w:r w:rsidRPr="00691C67">
        <w:rPr>
          <w:rFonts w:ascii="Arial" w:hAnsi="Arial" w:cs="Arial"/>
          <w:b/>
          <w:bCs/>
          <w:sz w:val="24"/>
          <w:szCs w:val="24"/>
        </w:rPr>
        <w:br/>
      </w:r>
      <w:r w:rsidRPr="00691C67">
        <w:rPr>
          <w:rFonts w:ascii="Arial" w:hAnsi="Arial" w:cs="Arial"/>
          <w:sz w:val="24"/>
          <w:szCs w:val="24"/>
        </w:rPr>
        <w:br/>
      </w:r>
      <w:r w:rsidRPr="00691C67">
        <w:rPr>
          <w:rFonts w:ascii="Arial" w:hAnsi="Arial" w:cs="Arial"/>
          <w:color w:val="FF0000"/>
          <w:sz w:val="24"/>
          <w:szCs w:val="24"/>
        </w:rPr>
        <w:t>**1 session = a morning or an afternoon so 10 sessions = 5 days in total**</w:t>
      </w:r>
      <w:r w:rsidRPr="00691C67">
        <w:rPr>
          <w:rFonts w:ascii="Arial" w:hAnsi="Arial" w:cs="Arial"/>
          <w:color w:val="FF0000"/>
          <w:sz w:val="24"/>
          <w:szCs w:val="24"/>
        </w:rPr>
        <w:br/>
      </w:r>
      <w:r w:rsidRPr="00691C67">
        <w:rPr>
          <w:rFonts w:ascii="Arial" w:hAnsi="Arial" w:cs="Arial"/>
          <w:sz w:val="24"/>
          <w:szCs w:val="24"/>
        </w:rPr>
        <w:br/>
      </w:r>
      <w:r w:rsidRPr="00691C67">
        <w:rPr>
          <w:rFonts w:ascii="Arial" w:hAnsi="Arial" w:cs="Arial"/>
          <w:color w:val="0B0C0C"/>
          <w:sz w:val="24"/>
          <w:szCs w:val="24"/>
        </w:rPr>
        <w:t xml:space="preserve">Under the new national framework, all schools will be required to consider a referral for issuing a penalty notice fine when a child has missed 10 or more sessions (5 days) for unauthorised reasons (this includes no reason) in a 10 week period. </w:t>
      </w:r>
      <w:r w:rsidRPr="00691C67">
        <w:rPr>
          <w:rFonts w:ascii="Arial" w:hAnsi="Arial" w:cs="Arial"/>
          <w:color w:val="0B0C0C"/>
          <w:sz w:val="24"/>
          <w:szCs w:val="24"/>
        </w:rPr>
        <w:br/>
      </w:r>
      <w:r w:rsidRPr="00691C67">
        <w:rPr>
          <w:rFonts w:ascii="Arial" w:hAnsi="Arial" w:cs="Arial"/>
          <w:color w:val="0B0C0C"/>
          <w:sz w:val="24"/>
          <w:szCs w:val="24"/>
          <w:u w:val="single"/>
        </w:rPr>
        <w:br/>
        <w:t>For pupils that meet this criteria, parents will be given a Notice to Improve. If no improvement is seen within 6 weeks, a penalty notice will be issued.</w:t>
      </w:r>
    </w:p>
    <w:p w14:paraId="5A73EABA" w14:textId="77777777" w:rsidR="00691C67" w:rsidRPr="00691C67" w:rsidRDefault="00691C67" w:rsidP="00691C67">
      <w:pPr>
        <w:rPr>
          <w:rFonts w:ascii="Arial" w:hAnsi="Arial" w:cs="Arial"/>
          <w:color w:val="000000" w:themeColor="text1"/>
          <w:sz w:val="24"/>
          <w:szCs w:val="24"/>
        </w:rPr>
      </w:pPr>
      <w:r w:rsidRPr="00691C67">
        <w:rPr>
          <w:rFonts w:ascii="Arial" w:hAnsi="Arial" w:cs="Arial"/>
          <w:color w:val="000000" w:themeColor="text1"/>
          <w:sz w:val="24"/>
          <w:szCs w:val="24"/>
        </w:rPr>
        <w:t>From August 2024, the penalty notice fine for school absences across the country will be </w:t>
      </w:r>
      <w:r w:rsidRPr="00691C67">
        <w:rPr>
          <w:rStyle w:val="Strong"/>
          <w:rFonts w:ascii="Arial" w:hAnsi="Arial" w:cs="Arial"/>
          <w:color w:val="FF0000"/>
          <w:sz w:val="24"/>
          <w:szCs w:val="24"/>
        </w:rPr>
        <w:t>£160 per parent per pupil. This is reduced to £80 per parent per pupil sf paid within 28 days</w:t>
      </w:r>
      <w:r w:rsidRPr="00691C67">
        <w:rPr>
          <w:rFonts w:ascii="Arial" w:hAnsi="Arial" w:cs="Arial"/>
          <w:color w:val="FF0000"/>
          <w:sz w:val="24"/>
          <w:szCs w:val="24"/>
        </w:rPr>
        <w:t>.</w:t>
      </w:r>
      <w:r w:rsidRPr="00691C67">
        <w:rPr>
          <w:rFonts w:ascii="Arial" w:hAnsi="Arial" w:cs="Arial"/>
          <w:sz w:val="24"/>
          <w:szCs w:val="24"/>
        </w:rPr>
        <w:br/>
      </w:r>
      <w:r w:rsidRPr="00691C67">
        <w:rPr>
          <w:rFonts w:ascii="Arial" w:hAnsi="Arial" w:cs="Arial"/>
          <w:sz w:val="24"/>
          <w:szCs w:val="24"/>
        </w:rPr>
        <w:br/>
      </w:r>
      <w:r w:rsidRPr="00691C67">
        <w:rPr>
          <w:rFonts w:ascii="Arial" w:hAnsi="Arial" w:cs="Arial"/>
          <w:color w:val="000000" w:themeColor="text1"/>
          <w:sz w:val="24"/>
          <w:szCs w:val="24"/>
        </w:rPr>
        <w:t>Please note that this can also be applied to adults who have parental responsibilities for the pupil such as a step-parent, for example.</w:t>
      </w:r>
    </w:p>
    <w:p w14:paraId="2C00DA82" w14:textId="61885FCB" w:rsidR="00691C67" w:rsidRPr="00691C67" w:rsidRDefault="00691C67" w:rsidP="00691C67">
      <w:pPr>
        <w:pStyle w:val="NormalWeb"/>
        <w:shd w:val="clear" w:color="auto" w:fill="FFFFFF" w:themeFill="background1"/>
        <w:rPr>
          <w:rFonts w:ascii="Arial" w:hAnsi="Arial" w:cs="Arial"/>
          <w:color w:val="000000" w:themeColor="text1"/>
        </w:rPr>
      </w:pPr>
      <w:r w:rsidRPr="00691C67">
        <w:rPr>
          <w:rFonts w:ascii="Arial" w:hAnsi="Arial" w:cs="Arial"/>
          <w:color w:val="000000" w:themeColor="text1"/>
        </w:rPr>
        <w:t>If a person with parental responsibility receives a second fine within any three-year period, this will be charged at the higher rate of £160 with no option to pay the reduced rate.</w:t>
      </w:r>
      <w:r w:rsidRPr="00691C67">
        <w:rPr>
          <w:rFonts w:ascii="Arial" w:hAnsi="Arial" w:cs="Arial"/>
        </w:rPr>
        <w:br/>
      </w:r>
      <w:r w:rsidRPr="00691C67">
        <w:rPr>
          <w:rFonts w:ascii="Arial" w:hAnsi="Arial" w:cs="Arial"/>
          <w:color w:val="FF0000"/>
        </w:rPr>
        <w:br/>
        <w:t>Penalty notice fine will be capped to two fines within any three-year period. Once this limit has been reached, other action like a parenting order or prosecution will be considered. Please note that if a parent was convicted following legal proceedings, this would appear on a DBS.</w:t>
      </w:r>
    </w:p>
    <w:p w14:paraId="37CB6726" w14:textId="77777777" w:rsidR="00691C67" w:rsidRPr="00691C67" w:rsidRDefault="00691C67" w:rsidP="00691C67">
      <w:pPr>
        <w:shd w:val="clear" w:color="auto" w:fill="FFFFFF" w:themeFill="background1"/>
        <w:spacing w:before="100" w:beforeAutospacing="1" w:after="100" w:afterAutospacing="1"/>
        <w:rPr>
          <w:rFonts w:ascii="Arial" w:hAnsi="Arial" w:cs="Arial"/>
          <w:color w:val="0B0C0C"/>
          <w:sz w:val="24"/>
          <w:szCs w:val="24"/>
          <w:shd w:val="clear" w:color="auto" w:fill="FFFFFF"/>
        </w:rPr>
      </w:pPr>
      <w:r w:rsidRPr="00691C67">
        <w:rPr>
          <w:rFonts w:ascii="Arial" w:hAnsi="Arial" w:cs="Arial"/>
          <w:b/>
          <w:bCs/>
          <w:color w:val="FF0000"/>
          <w:sz w:val="24"/>
          <w:szCs w:val="24"/>
          <w:shd w:val="clear" w:color="auto" w:fill="FFFFFF"/>
        </w:rPr>
        <w:t>It is important to note, that none of this money is received by school.</w:t>
      </w:r>
      <w:r w:rsidRPr="00691C67">
        <w:rPr>
          <w:rFonts w:ascii="Arial" w:hAnsi="Arial" w:cs="Arial"/>
          <w:color w:val="FF0000"/>
          <w:sz w:val="24"/>
          <w:szCs w:val="24"/>
          <w:shd w:val="clear" w:color="auto" w:fill="FFFFFF"/>
        </w:rPr>
        <w:t xml:space="preserve"> </w:t>
      </w:r>
      <w:r w:rsidRPr="00691C67">
        <w:rPr>
          <w:rFonts w:ascii="Arial" w:hAnsi="Arial" w:cs="Arial"/>
          <w:color w:val="0B0C0C"/>
          <w:sz w:val="24"/>
          <w:szCs w:val="24"/>
          <w:shd w:val="clear" w:color="auto" w:fill="FFFFFF"/>
        </w:rPr>
        <w:t>Money raised via fines is only used by the local authority to cover the costs of administering the system, and to fund attendance support. Any extra money is returned to the government.</w:t>
      </w:r>
    </w:p>
    <w:p w14:paraId="1140DFF2" w14:textId="77777777" w:rsidR="00691C67" w:rsidRPr="00691C67" w:rsidRDefault="00691C67" w:rsidP="00691C67">
      <w:pPr>
        <w:shd w:val="clear" w:color="auto" w:fill="FFFFFF" w:themeFill="background1"/>
        <w:spacing w:before="100" w:beforeAutospacing="1" w:after="100" w:afterAutospacing="1"/>
        <w:rPr>
          <w:rFonts w:ascii="Arial" w:hAnsi="Arial" w:cs="Arial"/>
          <w:color w:val="0B0C0C"/>
          <w:sz w:val="24"/>
          <w:szCs w:val="24"/>
          <w:lang w:eastAsia="en-GB"/>
        </w:rPr>
      </w:pPr>
      <w:r w:rsidRPr="00691C67">
        <w:rPr>
          <w:rFonts w:ascii="Arial" w:hAnsi="Arial" w:cs="Arial"/>
          <w:b/>
          <w:bCs/>
          <w:color w:val="0B0C0C"/>
          <w:sz w:val="24"/>
          <w:szCs w:val="24"/>
          <w:u w:val="single"/>
          <w:shd w:val="clear" w:color="auto" w:fill="FFFFFF"/>
          <w:lang w:eastAsia="en-GB"/>
        </w:rPr>
        <w:t>Example below</w:t>
      </w:r>
      <w:proofErr w:type="gramStart"/>
      <w:r w:rsidRPr="00691C67">
        <w:rPr>
          <w:rFonts w:ascii="Arial" w:hAnsi="Arial" w:cs="Arial"/>
          <w:b/>
          <w:bCs/>
          <w:color w:val="0B0C0C"/>
          <w:sz w:val="24"/>
          <w:szCs w:val="24"/>
          <w:u w:val="single"/>
          <w:shd w:val="clear" w:color="auto" w:fill="FFFFFF"/>
          <w:lang w:eastAsia="en-GB"/>
        </w:rPr>
        <w:t>:</w:t>
      </w:r>
      <w:proofErr w:type="gramEnd"/>
      <w:r w:rsidRPr="00691C67">
        <w:rPr>
          <w:rFonts w:ascii="Arial" w:hAnsi="Arial" w:cs="Arial"/>
          <w:sz w:val="24"/>
          <w:szCs w:val="24"/>
        </w:rPr>
        <w:br/>
      </w:r>
      <w:r w:rsidRPr="00691C67">
        <w:rPr>
          <w:rFonts w:ascii="Arial" w:hAnsi="Arial" w:cs="Arial"/>
          <w:color w:val="0B0C0C"/>
          <w:sz w:val="24"/>
          <w:szCs w:val="24"/>
          <w:lang w:eastAsia="en-GB"/>
        </w:rPr>
        <w:t>Two parent family with two children miss 5 days of school for an unauthorised term-time leave of absence for a holiday:</w:t>
      </w:r>
      <w:r w:rsidRPr="00691C67">
        <w:rPr>
          <w:rFonts w:ascii="Arial" w:hAnsi="Arial" w:cs="Arial"/>
          <w:sz w:val="24"/>
          <w:szCs w:val="24"/>
        </w:rPr>
        <w:br/>
      </w:r>
    </w:p>
    <w:p w14:paraId="00DBF0CE" w14:textId="77777777" w:rsidR="00691C67" w:rsidRPr="00691C67" w:rsidRDefault="00691C67" w:rsidP="00691C67">
      <w:pPr>
        <w:rPr>
          <w:rFonts w:ascii="Arial" w:hAnsi="Arial" w:cs="Arial"/>
          <w:b/>
          <w:bCs/>
          <w:color w:val="FF0000"/>
          <w:sz w:val="24"/>
          <w:szCs w:val="24"/>
        </w:rPr>
      </w:pPr>
      <w:r w:rsidRPr="00691C67">
        <w:rPr>
          <w:rFonts w:ascii="Arial" w:hAnsi="Arial" w:cs="Arial"/>
          <w:b/>
          <w:bCs/>
          <w:color w:val="FF0000"/>
          <w:sz w:val="24"/>
          <w:szCs w:val="24"/>
        </w:rPr>
        <w:t>Parent 1 – 2 x £160 = £320</w:t>
      </w:r>
    </w:p>
    <w:p w14:paraId="10B1B08F" w14:textId="77777777" w:rsidR="00691C67" w:rsidRPr="00691C67" w:rsidRDefault="00691C67" w:rsidP="00691C67">
      <w:pPr>
        <w:rPr>
          <w:rFonts w:ascii="Arial" w:hAnsi="Arial" w:cs="Arial"/>
          <w:b/>
          <w:bCs/>
          <w:color w:val="FF0000"/>
          <w:sz w:val="24"/>
          <w:szCs w:val="24"/>
        </w:rPr>
      </w:pPr>
      <w:r w:rsidRPr="00691C67">
        <w:rPr>
          <w:rFonts w:ascii="Arial" w:hAnsi="Arial" w:cs="Arial"/>
          <w:b/>
          <w:bCs/>
          <w:color w:val="FF0000"/>
          <w:sz w:val="24"/>
          <w:szCs w:val="24"/>
        </w:rPr>
        <w:t>Parent 2 – 2 x £160 = £320</w:t>
      </w:r>
    </w:p>
    <w:p w14:paraId="0A146384" w14:textId="205B311A" w:rsidR="00691C67" w:rsidRPr="00691C67" w:rsidRDefault="00691C67" w:rsidP="00691C67">
      <w:pPr>
        <w:rPr>
          <w:rFonts w:ascii="Arial" w:hAnsi="Arial" w:cs="Arial"/>
          <w:b/>
          <w:color w:val="FF0000"/>
          <w:spacing w:val="0"/>
          <w:sz w:val="24"/>
          <w:szCs w:val="24"/>
        </w:rPr>
      </w:pPr>
      <w:r w:rsidRPr="00691C67">
        <w:rPr>
          <w:rFonts w:ascii="Arial" w:hAnsi="Arial" w:cs="Arial"/>
          <w:b/>
          <w:bCs/>
          <w:color w:val="FF0000"/>
          <w:sz w:val="24"/>
          <w:szCs w:val="24"/>
        </w:rPr>
        <w:t>Total for family = £640</w:t>
      </w:r>
      <w:bookmarkEnd w:id="0"/>
    </w:p>
    <w:p w14:paraId="6B346FD2" w14:textId="57C10974" w:rsidR="00691C67" w:rsidRDefault="00691C67" w:rsidP="00AA6858">
      <w:pPr>
        <w:rPr>
          <w:rFonts w:ascii="Arial" w:hAnsi="Arial" w:cs="Arial"/>
          <w:b/>
          <w:color w:val="FF0000"/>
          <w:spacing w:val="0"/>
          <w:sz w:val="24"/>
          <w:szCs w:val="24"/>
        </w:rPr>
      </w:pPr>
    </w:p>
    <w:p w14:paraId="3C98477F" w14:textId="19646750" w:rsidR="00691C67" w:rsidRDefault="00691C67" w:rsidP="00AA6858">
      <w:pPr>
        <w:rPr>
          <w:rFonts w:ascii="Arial" w:hAnsi="Arial" w:cs="Arial"/>
          <w:b/>
          <w:color w:val="FF0000"/>
          <w:spacing w:val="0"/>
          <w:sz w:val="24"/>
          <w:szCs w:val="24"/>
        </w:rPr>
      </w:pPr>
    </w:p>
    <w:p w14:paraId="3BDC3876" w14:textId="3C20C20B" w:rsidR="00691C67" w:rsidRDefault="00691C67" w:rsidP="00AA6858">
      <w:pPr>
        <w:rPr>
          <w:rFonts w:ascii="Arial" w:hAnsi="Arial" w:cs="Arial"/>
          <w:b/>
          <w:color w:val="FF0000"/>
          <w:spacing w:val="0"/>
          <w:sz w:val="24"/>
          <w:szCs w:val="24"/>
        </w:rPr>
      </w:pPr>
    </w:p>
    <w:p w14:paraId="4FC1042D" w14:textId="1FE98DC2" w:rsidR="00691C67" w:rsidRDefault="00691C67" w:rsidP="00AA6858">
      <w:pPr>
        <w:rPr>
          <w:rFonts w:ascii="Arial" w:hAnsi="Arial" w:cs="Arial"/>
          <w:b/>
          <w:color w:val="FF0000"/>
          <w:spacing w:val="0"/>
          <w:sz w:val="24"/>
          <w:szCs w:val="24"/>
        </w:rPr>
      </w:pPr>
    </w:p>
    <w:p w14:paraId="46DCC98B" w14:textId="77777777" w:rsidR="005219BE" w:rsidRPr="005219BE" w:rsidRDefault="005219BE" w:rsidP="005219BE">
      <w:pPr>
        <w:rPr>
          <w:rFonts w:ascii="Arial" w:hAnsi="Arial" w:cs="Arial"/>
          <w:b/>
          <w:sz w:val="24"/>
          <w:szCs w:val="24"/>
          <w:u w:val="single"/>
        </w:rPr>
      </w:pPr>
      <w:r w:rsidRPr="005219BE">
        <w:rPr>
          <w:rFonts w:ascii="Arial" w:hAnsi="Arial" w:cs="Arial"/>
          <w:b/>
          <w:sz w:val="24"/>
          <w:szCs w:val="24"/>
          <w:u w:val="single"/>
        </w:rPr>
        <w:t>Formal guidance informing this policy</w:t>
      </w:r>
    </w:p>
    <w:p w14:paraId="1F2CB297" w14:textId="77777777" w:rsidR="005219BE" w:rsidRPr="005219BE" w:rsidRDefault="005219BE" w:rsidP="005219BE">
      <w:pPr>
        <w:ind w:left="-142"/>
        <w:rPr>
          <w:rFonts w:ascii="Arial" w:hAnsi="Arial" w:cs="Arial"/>
          <w:b/>
          <w:sz w:val="24"/>
          <w:szCs w:val="24"/>
        </w:rPr>
      </w:pPr>
    </w:p>
    <w:p w14:paraId="10CBFD36" w14:textId="77777777" w:rsidR="005219BE" w:rsidRPr="005219BE" w:rsidRDefault="00C22E5E" w:rsidP="005219BE">
      <w:pPr>
        <w:numPr>
          <w:ilvl w:val="0"/>
          <w:numId w:val="17"/>
        </w:numPr>
        <w:rPr>
          <w:rFonts w:ascii="Arial" w:hAnsi="Arial" w:cs="Arial"/>
          <w:sz w:val="24"/>
          <w:szCs w:val="24"/>
        </w:rPr>
      </w:pPr>
      <w:hyperlink r:id="rId9" w:history="1">
        <w:r w:rsidR="005219BE" w:rsidRPr="005219BE">
          <w:rPr>
            <w:rStyle w:val="Hyperlink"/>
            <w:rFonts w:ascii="Arial" w:hAnsi="Arial" w:cs="Arial"/>
            <w:sz w:val="24"/>
            <w:szCs w:val="24"/>
          </w:rPr>
          <w:t>Education Act 1996 which states if any child of compulsory school age who is a registered pupil at school fails to attend regularly at the school, his/her parent is guilty of an offence.</w:t>
        </w:r>
      </w:hyperlink>
    </w:p>
    <w:p w14:paraId="7CBDB67D" w14:textId="77777777" w:rsidR="005219BE" w:rsidRPr="005219BE" w:rsidRDefault="005219BE" w:rsidP="005219BE">
      <w:pPr>
        <w:ind w:left="-142"/>
        <w:rPr>
          <w:rFonts w:ascii="Arial" w:hAnsi="Arial" w:cs="Arial"/>
          <w:sz w:val="24"/>
          <w:szCs w:val="24"/>
        </w:rPr>
      </w:pPr>
    </w:p>
    <w:p w14:paraId="150ECA41" w14:textId="77777777" w:rsidR="005219BE" w:rsidRPr="005219BE" w:rsidRDefault="00C22E5E" w:rsidP="005219BE">
      <w:pPr>
        <w:numPr>
          <w:ilvl w:val="0"/>
          <w:numId w:val="17"/>
        </w:numPr>
        <w:rPr>
          <w:rFonts w:ascii="Arial" w:hAnsi="Arial" w:cs="Arial"/>
          <w:sz w:val="24"/>
          <w:szCs w:val="24"/>
        </w:rPr>
      </w:pPr>
      <w:hyperlink r:id="rId10" w:history="1">
        <w:r w:rsidR="005219BE" w:rsidRPr="005219BE">
          <w:rPr>
            <w:rStyle w:val="Hyperlink"/>
            <w:rFonts w:ascii="Arial" w:hAnsi="Arial" w:cs="Arial"/>
            <w:sz w:val="24"/>
            <w:szCs w:val="24"/>
          </w:rPr>
          <w:t>The Education (Pupil Registration) (England) Regulations 2006 amended DFE 2016</w:t>
        </w:r>
      </w:hyperlink>
    </w:p>
    <w:p w14:paraId="7371E85E" w14:textId="77777777" w:rsidR="005219BE" w:rsidRPr="005219BE" w:rsidRDefault="005219BE" w:rsidP="005219BE">
      <w:pPr>
        <w:ind w:left="-142"/>
        <w:rPr>
          <w:rFonts w:ascii="Arial" w:hAnsi="Arial" w:cs="Arial"/>
          <w:sz w:val="24"/>
          <w:szCs w:val="24"/>
        </w:rPr>
      </w:pPr>
    </w:p>
    <w:p w14:paraId="73EC464C" w14:textId="77777777" w:rsidR="005219BE" w:rsidRPr="005219BE" w:rsidRDefault="00C22E5E" w:rsidP="005219BE">
      <w:pPr>
        <w:numPr>
          <w:ilvl w:val="0"/>
          <w:numId w:val="17"/>
        </w:numPr>
        <w:rPr>
          <w:rFonts w:ascii="Arial" w:hAnsi="Arial" w:cs="Arial"/>
          <w:sz w:val="24"/>
          <w:szCs w:val="24"/>
        </w:rPr>
      </w:pPr>
      <w:hyperlink r:id="rId11" w:history="1">
        <w:r w:rsidR="005219BE" w:rsidRPr="005219BE">
          <w:rPr>
            <w:rStyle w:val="Hyperlink"/>
            <w:rFonts w:ascii="Arial" w:hAnsi="Arial" w:cs="Arial"/>
            <w:sz w:val="24"/>
            <w:szCs w:val="24"/>
          </w:rPr>
          <w:t>Parental responsibility measures – regarding Penalty Notices (Fines) DFE January 2017</w:t>
        </w:r>
      </w:hyperlink>
    </w:p>
    <w:p w14:paraId="4A51BE08" w14:textId="77777777" w:rsidR="005219BE" w:rsidRPr="005219BE" w:rsidRDefault="005219BE" w:rsidP="005219BE">
      <w:pPr>
        <w:ind w:left="-142"/>
        <w:rPr>
          <w:rFonts w:ascii="Arial" w:hAnsi="Arial" w:cs="Arial"/>
          <w:sz w:val="24"/>
          <w:szCs w:val="24"/>
        </w:rPr>
      </w:pPr>
    </w:p>
    <w:p w14:paraId="3CF40C74" w14:textId="77777777" w:rsidR="005219BE" w:rsidRPr="005219BE" w:rsidRDefault="00C22E5E" w:rsidP="005219BE">
      <w:pPr>
        <w:numPr>
          <w:ilvl w:val="0"/>
          <w:numId w:val="17"/>
        </w:numPr>
        <w:rPr>
          <w:rFonts w:ascii="Arial" w:hAnsi="Arial" w:cs="Arial"/>
          <w:sz w:val="24"/>
          <w:szCs w:val="24"/>
        </w:rPr>
      </w:pPr>
      <w:hyperlink r:id="rId12" w:history="1">
        <w:r w:rsidR="005219BE" w:rsidRPr="005219BE">
          <w:rPr>
            <w:rStyle w:val="Hyperlink"/>
            <w:rFonts w:ascii="Arial" w:hAnsi="Arial" w:cs="Arial"/>
            <w:sz w:val="24"/>
            <w:szCs w:val="24"/>
          </w:rPr>
          <w:t>Working Together to Safeguard Children DFE July 2019</w:t>
        </w:r>
      </w:hyperlink>
    </w:p>
    <w:p w14:paraId="798E85EB" w14:textId="77777777" w:rsidR="005219BE" w:rsidRPr="005219BE" w:rsidRDefault="005219BE" w:rsidP="005219BE">
      <w:pPr>
        <w:rPr>
          <w:rFonts w:ascii="Arial" w:hAnsi="Arial" w:cs="Arial"/>
          <w:sz w:val="24"/>
          <w:szCs w:val="24"/>
        </w:rPr>
      </w:pPr>
    </w:p>
    <w:p w14:paraId="6BB48905" w14:textId="5BF168C7" w:rsidR="005219BE" w:rsidRPr="005219BE" w:rsidRDefault="00C22E5E" w:rsidP="005219BE">
      <w:pPr>
        <w:numPr>
          <w:ilvl w:val="0"/>
          <w:numId w:val="17"/>
        </w:numPr>
        <w:rPr>
          <w:rFonts w:ascii="Arial" w:hAnsi="Arial" w:cs="Arial"/>
          <w:sz w:val="24"/>
          <w:szCs w:val="24"/>
        </w:rPr>
      </w:pPr>
      <w:hyperlink r:id="rId13" w:history="1">
        <w:r w:rsidR="005219BE" w:rsidRPr="005219BE">
          <w:rPr>
            <w:rStyle w:val="Hyperlink"/>
            <w:rFonts w:ascii="Arial" w:hAnsi="Arial" w:cs="Arial"/>
            <w:sz w:val="24"/>
            <w:szCs w:val="24"/>
          </w:rPr>
          <w:t>Keeping children safe in education. DFE Sept 2024</w:t>
        </w:r>
      </w:hyperlink>
    </w:p>
    <w:p w14:paraId="07F98060" w14:textId="77777777" w:rsidR="005219BE" w:rsidRPr="005219BE" w:rsidRDefault="005219BE" w:rsidP="005219BE">
      <w:pPr>
        <w:ind w:left="-142"/>
        <w:rPr>
          <w:rFonts w:ascii="Arial" w:hAnsi="Arial" w:cs="Arial"/>
          <w:sz w:val="24"/>
          <w:szCs w:val="24"/>
        </w:rPr>
      </w:pPr>
    </w:p>
    <w:p w14:paraId="09BEAA96" w14:textId="77777777" w:rsidR="005219BE" w:rsidRPr="005219BE" w:rsidRDefault="00C22E5E" w:rsidP="005219BE">
      <w:pPr>
        <w:numPr>
          <w:ilvl w:val="0"/>
          <w:numId w:val="17"/>
        </w:numPr>
        <w:rPr>
          <w:rFonts w:ascii="Arial" w:hAnsi="Arial" w:cs="Arial"/>
          <w:sz w:val="24"/>
          <w:szCs w:val="24"/>
        </w:rPr>
      </w:pPr>
      <w:hyperlink r:id="rId14" w:history="1">
        <w:r w:rsidR="005219BE" w:rsidRPr="005219BE">
          <w:rPr>
            <w:rStyle w:val="Hyperlink"/>
            <w:rFonts w:ascii="Arial" w:hAnsi="Arial" w:cs="Arial"/>
            <w:sz w:val="24"/>
            <w:szCs w:val="24"/>
          </w:rPr>
          <w:t>Supporting pupils in education with medical conditions 2015</w:t>
        </w:r>
      </w:hyperlink>
      <w:r w:rsidR="005219BE" w:rsidRPr="005219BE">
        <w:rPr>
          <w:rFonts w:ascii="Arial" w:hAnsi="Arial" w:cs="Arial"/>
          <w:sz w:val="24"/>
          <w:szCs w:val="24"/>
        </w:rPr>
        <w:t xml:space="preserve"> </w:t>
      </w:r>
    </w:p>
    <w:p w14:paraId="72A2E972" w14:textId="77777777" w:rsidR="005219BE" w:rsidRPr="005219BE" w:rsidRDefault="005219BE" w:rsidP="005219BE">
      <w:pPr>
        <w:pStyle w:val="ListParagraph"/>
        <w:rPr>
          <w:rFonts w:ascii="Arial" w:hAnsi="Arial" w:cs="Arial"/>
          <w:sz w:val="24"/>
          <w:szCs w:val="24"/>
        </w:rPr>
      </w:pPr>
    </w:p>
    <w:p w14:paraId="6EE2BA04" w14:textId="77777777" w:rsidR="005219BE" w:rsidRPr="005219BE" w:rsidRDefault="00C22E5E" w:rsidP="005219BE">
      <w:pPr>
        <w:numPr>
          <w:ilvl w:val="0"/>
          <w:numId w:val="17"/>
        </w:numPr>
        <w:rPr>
          <w:rFonts w:ascii="Arial" w:hAnsi="Arial" w:cs="Arial"/>
          <w:sz w:val="24"/>
          <w:szCs w:val="24"/>
        </w:rPr>
      </w:pPr>
      <w:hyperlink r:id="rId15" w:history="1">
        <w:r w:rsidR="005219BE" w:rsidRPr="005219BE">
          <w:rPr>
            <w:rStyle w:val="Hyperlink"/>
            <w:rFonts w:ascii="Arial" w:hAnsi="Arial" w:cs="Arial"/>
            <w:sz w:val="24"/>
            <w:szCs w:val="24"/>
          </w:rPr>
          <w:t>Children missing education –- DFE September 2016 (further information: southglos.gov.uk/education-and-learning/schools-and-education/behaviour-and-attendance/children-missing-education)</w:t>
        </w:r>
      </w:hyperlink>
      <w:r w:rsidR="005219BE" w:rsidRPr="005219BE">
        <w:rPr>
          <w:rFonts w:ascii="Arial" w:hAnsi="Arial" w:cs="Arial"/>
          <w:sz w:val="24"/>
          <w:szCs w:val="24"/>
        </w:rPr>
        <w:t xml:space="preserve"> </w:t>
      </w:r>
    </w:p>
    <w:p w14:paraId="0B07122F" w14:textId="77777777" w:rsidR="005219BE" w:rsidRPr="005219BE" w:rsidRDefault="005219BE" w:rsidP="005219BE">
      <w:pPr>
        <w:ind w:left="720"/>
        <w:rPr>
          <w:rFonts w:ascii="Arial" w:hAnsi="Arial" w:cs="Arial"/>
          <w:sz w:val="24"/>
          <w:szCs w:val="24"/>
        </w:rPr>
      </w:pPr>
    </w:p>
    <w:p w14:paraId="295149C0" w14:textId="77777777" w:rsidR="005219BE" w:rsidRPr="005219BE" w:rsidRDefault="005219BE" w:rsidP="005219BE">
      <w:pPr>
        <w:numPr>
          <w:ilvl w:val="0"/>
          <w:numId w:val="17"/>
        </w:numPr>
        <w:rPr>
          <w:rStyle w:val="Hyperlink"/>
          <w:rFonts w:ascii="Arial" w:hAnsi="Arial" w:cs="Arial"/>
          <w:sz w:val="24"/>
          <w:szCs w:val="24"/>
        </w:rPr>
      </w:pPr>
      <w:r w:rsidRPr="005219BE">
        <w:rPr>
          <w:rFonts w:ascii="Arial" w:hAnsi="Arial" w:cs="Arial"/>
          <w:sz w:val="24"/>
          <w:szCs w:val="24"/>
        </w:rPr>
        <w:fldChar w:fldCharType="begin"/>
      </w:r>
      <w:r w:rsidRPr="005219BE">
        <w:rPr>
          <w:rFonts w:ascii="Arial" w:hAnsi="Arial" w:cs="Arial"/>
          <w:sz w:val="24"/>
          <w:szCs w:val="24"/>
        </w:rPr>
        <w:instrText xml:space="preserve"> HYPERLINK "https://assets.publishing.service.gov.uk/media/65f1b048133c22b8eecd38f7/Working_together_to_improve_school_attendance__applies_from_19_August_2024_.pdf" </w:instrText>
      </w:r>
      <w:r w:rsidRPr="005219BE">
        <w:rPr>
          <w:rFonts w:ascii="Arial" w:hAnsi="Arial" w:cs="Arial"/>
          <w:sz w:val="24"/>
          <w:szCs w:val="24"/>
        </w:rPr>
        <w:fldChar w:fldCharType="separate"/>
      </w:r>
      <w:r w:rsidRPr="005219BE">
        <w:rPr>
          <w:rStyle w:val="Hyperlink"/>
          <w:rFonts w:ascii="Arial" w:hAnsi="Arial" w:cs="Arial"/>
          <w:sz w:val="24"/>
          <w:szCs w:val="24"/>
        </w:rPr>
        <w:t>Working Together to Improve Attendance – DFE September 2024</w:t>
      </w:r>
    </w:p>
    <w:p w14:paraId="2E8718D4" w14:textId="77777777" w:rsidR="005219BE" w:rsidRPr="005219BE" w:rsidRDefault="005219BE" w:rsidP="005219BE">
      <w:pPr>
        <w:ind w:left="720"/>
        <w:rPr>
          <w:rFonts w:ascii="Arial" w:hAnsi="Arial" w:cs="Arial"/>
          <w:sz w:val="24"/>
          <w:szCs w:val="24"/>
        </w:rPr>
      </w:pPr>
      <w:r w:rsidRPr="005219BE">
        <w:rPr>
          <w:rFonts w:ascii="Arial" w:hAnsi="Arial" w:cs="Arial"/>
          <w:sz w:val="24"/>
          <w:szCs w:val="24"/>
        </w:rPr>
        <w:fldChar w:fldCharType="end"/>
      </w:r>
    </w:p>
    <w:p w14:paraId="0FD03AD6" w14:textId="77777777" w:rsidR="005219BE" w:rsidRPr="005219BE" w:rsidRDefault="00C22E5E" w:rsidP="005219BE">
      <w:pPr>
        <w:numPr>
          <w:ilvl w:val="0"/>
          <w:numId w:val="17"/>
        </w:numPr>
        <w:rPr>
          <w:rFonts w:ascii="Arial" w:hAnsi="Arial" w:cs="Arial"/>
          <w:sz w:val="24"/>
          <w:szCs w:val="24"/>
        </w:rPr>
      </w:pPr>
      <w:hyperlink r:id="rId16" w:history="1">
        <w:r w:rsidR="005219BE" w:rsidRPr="005219BE">
          <w:rPr>
            <w:rStyle w:val="Hyperlink"/>
            <w:rFonts w:ascii="Arial" w:hAnsi="Arial" w:cs="Arial"/>
            <w:sz w:val="24"/>
            <w:szCs w:val="24"/>
          </w:rPr>
          <w:t>SOUTH GLOS COUNCIL local code of conduct with regards to issuing of Education Penalty Notices</w:t>
        </w:r>
      </w:hyperlink>
    </w:p>
    <w:p w14:paraId="426DD199" w14:textId="77777777" w:rsidR="005219BE" w:rsidRPr="005219BE" w:rsidRDefault="005219BE" w:rsidP="005219BE">
      <w:pPr>
        <w:rPr>
          <w:rFonts w:ascii="Arial" w:hAnsi="Arial" w:cs="Arial"/>
          <w:sz w:val="24"/>
          <w:szCs w:val="24"/>
        </w:rPr>
      </w:pPr>
    </w:p>
    <w:p w14:paraId="0A0EBAB8" w14:textId="77777777" w:rsidR="005219BE" w:rsidRPr="005219BE" w:rsidRDefault="00C22E5E" w:rsidP="005219BE">
      <w:pPr>
        <w:numPr>
          <w:ilvl w:val="0"/>
          <w:numId w:val="17"/>
        </w:numPr>
        <w:rPr>
          <w:rFonts w:ascii="Arial" w:hAnsi="Arial" w:cs="Arial"/>
          <w:sz w:val="24"/>
          <w:szCs w:val="24"/>
        </w:rPr>
      </w:pPr>
      <w:hyperlink r:id="rId17" w:history="1">
        <w:r w:rsidR="005219BE" w:rsidRPr="005219BE">
          <w:rPr>
            <w:rStyle w:val="Hyperlink"/>
            <w:rFonts w:ascii="Arial" w:hAnsi="Arial" w:cs="Arial"/>
            <w:sz w:val="24"/>
            <w:szCs w:val="24"/>
          </w:rPr>
          <w:t>School policy for Managing Medical Needs</w:t>
        </w:r>
      </w:hyperlink>
      <w:r w:rsidR="005219BE" w:rsidRPr="005219BE">
        <w:rPr>
          <w:rFonts w:ascii="Arial" w:hAnsi="Arial" w:cs="Arial"/>
          <w:sz w:val="24"/>
          <w:szCs w:val="24"/>
        </w:rPr>
        <w:t xml:space="preserve"> </w:t>
      </w:r>
    </w:p>
    <w:p w14:paraId="721DDA0A" w14:textId="77777777" w:rsidR="005219BE" w:rsidRPr="005219BE" w:rsidRDefault="005219BE" w:rsidP="005219BE">
      <w:pPr>
        <w:pStyle w:val="ListParagraph"/>
        <w:rPr>
          <w:rFonts w:ascii="Arial" w:hAnsi="Arial" w:cs="Arial"/>
          <w:sz w:val="24"/>
          <w:szCs w:val="24"/>
        </w:rPr>
      </w:pPr>
    </w:p>
    <w:p w14:paraId="7E42B07C" w14:textId="77777777" w:rsidR="005219BE" w:rsidRPr="005219BE" w:rsidRDefault="00C22E5E" w:rsidP="005219BE">
      <w:pPr>
        <w:numPr>
          <w:ilvl w:val="0"/>
          <w:numId w:val="17"/>
        </w:numPr>
        <w:rPr>
          <w:rFonts w:ascii="Arial" w:hAnsi="Arial" w:cs="Arial"/>
          <w:sz w:val="24"/>
          <w:szCs w:val="24"/>
        </w:rPr>
      </w:pPr>
      <w:hyperlink r:id="rId18" w:history="1">
        <w:r w:rsidR="005219BE" w:rsidRPr="005219BE">
          <w:rPr>
            <w:rStyle w:val="Hyperlink"/>
            <w:rFonts w:ascii="Arial" w:hAnsi="Arial" w:cs="Arial"/>
            <w:sz w:val="24"/>
            <w:szCs w:val="24"/>
          </w:rPr>
          <w:t>Fines for parents taking children out of school: what you need to know</w:t>
        </w:r>
      </w:hyperlink>
    </w:p>
    <w:p w14:paraId="5F7972D1" w14:textId="77777777" w:rsidR="005219BE" w:rsidRDefault="005219BE" w:rsidP="005219BE">
      <w:pPr>
        <w:rPr>
          <w:rFonts w:ascii="Gill Sans MT" w:hAnsi="Gill Sans MT"/>
          <w:b/>
          <w:bCs/>
          <w:sz w:val="24"/>
          <w:szCs w:val="24"/>
          <w:u w:val="single"/>
        </w:rPr>
      </w:pPr>
    </w:p>
    <w:p w14:paraId="513699CF" w14:textId="77777777" w:rsidR="005219BE" w:rsidRDefault="005219BE" w:rsidP="005219BE">
      <w:pPr>
        <w:rPr>
          <w:rFonts w:ascii="Gill Sans MT" w:hAnsi="Gill Sans MT"/>
          <w:b/>
          <w:bCs/>
          <w:sz w:val="24"/>
          <w:szCs w:val="24"/>
          <w:u w:val="single"/>
        </w:rPr>
      </w:pPr>
    </w:p>
    <w:p w14:paraId="5DF002D9" w14:textId="6B824329" w:rsidR="00691C67" w:rsidRDefault="00691C67" w:rsidP="00AA6858">
      <w:pPr>
        <w:rPr>
          <w:rFonts w:ascii="Arial" w:hAnsi="Arial" w:cs="Arial"/>
          <w:b/>
          <w:color w:val="FF0000"/>
          <w:spacing w:val="0"/>
          <w:sz w:val="24"/>
          <w:szCs w:val="24"/>
        </w:rPr>
      </w:pPr>
    </w:p>
    <w:p w14:paraId="7F577D24" w14:textId="3FD0DFAD" w:rsidR="00691C67" w:rsidRDefault="00691C67" w:rsidP="00AA6858">
      <w:pPr>
        <w:rPr>
          <w:rFonts w:ascii="Arial" w:hAnsi="Arial" w:cs="Arial"/>
          <w:b/>
          <w:color w:val="FF0000"/>
          <w:spacing w:val="0"/>
          <w:sz w:val="24"/>
          <w:szCs w:val="24"/>
        </w:rPr>
      </w:pPr>
    </w:p>
    <w:p w14:paraId="4B21B3F5" w14:textId="7391851C" w:rsidR="00691C67" w:rsidRDefault="00691C67" w:rsidP="00AA6858">
      <w:pPr>
        <w:rPr>
          <w:rFonts w:ascii="Arial" w:hAnsi="Arial" w:cs="Arial"/>
          <w:b/>
          <w:color w:val="FF0000"/>
          <w:spacing w:val="0"/>
          <w:sz w:val="24"/>
          <w:szCs w:val="24"/>
        </w:rPr>
      </w:pPr>
    </w:p>
    <w:p w14:paraId="30AC8327" w14:textId="388BBF6F" w:rsidR="00691C67" w:rsidRDefault="00691C67" w:rsidP="00AA6858">
      <w:pPr>
        <w:rPr>
          <w:rFonts w:ascii="Arial" w:hAnsi="Arial" w:cs="Arial"/>
          <w:b/>
          <w:color w:val="FF0000"/>
          <w:spacing w:val="0"/>
          <w:sz w:val="24"/>
          <w:szCs w:val="24"/>
        </w:rPr>
      </w:pPr>
    </w:p>
    <w:p w14:paraId="643BDF50" w14:textId="66B5D5FE" w:rsidR="00691C67" w:rsidRDefault="00691C67" w:rsidP="00AA6858">
      <w:pPr>
        <w:rPr>
          <w:rFonts w:ascii="Arial" w:hAnsi="Arial" w:cs="Arial"/>
          <w:b/>
          <w:color w:val="FF0000"/>
          <w:spacing w:val="0"/>
          <w:sz w:val="24"/>
          <w:szCs w:val="24"/>
        </w:rPr>
      </w:pPr>
    </w:p>
    <w:p w14:paraId="68DF585F" w14:textId="75C5D92C" w:rsidR="00691C67" w:rsidRDefault="00691C67" w:rsidP="00AA6858">
      <w:pPr>
        <w:rPr>
          <w:rFonts w:ascii="Arial" w:hAnsi="Arial" w:cs="Arial"/>
          <w:b/>
          <w:color w:val="FF0000"/>
          <w:spacing w:val="0"/>
          <w:sz w:val="24"/>
          <w:szCs w:val="24"/>
        </w:rPr>
      </w:pPr>
    </w:p>
    <w:p w14:paraId="42295BE1" w14:textId="1CE2E91C" w:rsidR="00691C67" w:rsidRDefault="00691C67" w:rsidP="00AA6858">
      <w:pPr>
        <w:rPr>
          <w:rFonts w:ascii="Arial" w:hAnsi="Arial" w:cs="Arial"/>
          <w:b/>
          <w:color w:val="FF0000"/>
          <w:spacing w:val="0"/>
          <w:sz w:val="24"/>
          <w:szCs w:val="24"/>
        </w:rPr>
      </w:pPr>
    </w:p>
    <w:p w14:paraId="48159450" w14:textId="32A598D8" w:rsidR="00691C67" w:rsidRDefault="00691C67" w:rsidP="00AA6858">
      <w:pPr>
        <w:rPr>
          <w:rFonts w:ascii="Arial" w:hAnsi="Arial" w:cs="Arial"/>
          <w:b/>
          <w:color w:val="FF0000"/>
          <w:spacing w:val="0"/>
          <w:sz w:val="24"/>
          <w:szCs w:val="24"/>
        </w:rPr>
      </w:pPr>
    </w:p>
    <w:p w14:paraId="15E5588F" w14:textId="4F81A443" w:rsidR="00691C67" w:rsidRDefault="00691C67" w:rsidP="00AA6858">
      <w:pPr>
        <w:rPr>
          <w:rFonts w:ascii="Arial" w:hAnsi="Arial" w:cs="Arial"/>
          <w:b/>
          <w:color w:val="FF0000"/>
          <w:spacing w:val="0"/>
          <w:sz w:val="24"/>
          <w:szCs w:val="24"/>
        </w:rPr>
      </w:pPr>
    </w:p>
    <w:p w14:paraId="3B878032" w14:textId="239F3C2A" w:rsidR="00691C67" w:rsidRDefault="00691C67" w:rsidP="00AA6858">
      <w:pPr>
        <w:rPr>
          <w:rFonts w:ascii="Arial" w:hAnsi="Arial" w:cs="Arial"/>
          <w:b/>
          <w:color w:val="FF0000"/>
          <w:spacing w:val="0"/>
          <w:sz w:val="24"/>
          <w:szCs w:val="24"/>
        </w:rPr>
      </w:pPr>
    </w:p>
    <w:p w14:paraId="2ED3DEAA" w14:textId="0BC220C9" w:rsidR="00691C67" w:rsidRDefault="00691C67" w:rsidP="00AA6858">
      <w:pPr>
        <w:rPr>
          <w:rFonts w:ascii="Arial" w:hAnsi="Arial" w:cs="Arial"/>
          <w:b/>
          <w:color w:val="FF0000"/>
          <w:spacing w:val="0"/>
          <w:sz w:val="24"/>
          <w:szCs w:val="24"/>
        </w:rPr>
      </w:pPr>
    </w:p>
    <w:p w14:paraId="317070A0" w14:textId="273FACCE" w:rsidR="00691C67" w:rsidRDefault="00691C67" w:rsidP="00AA6858">
      <w:pPr>
        <w:rPr>
          <w:rFonts w:ascii="Arial" w:hAnsi="Arial" w:cs="Arial"/>
          <w:b/>
          <w:color w:val="FF0000"/>
          <w:spacing w:val="0"/>
          <w:sz w:val="24"/>
          <w:szCs w:val="24"/>
        </w:rPr>
      </w:pPr>
    </w:p>
    <w:p w14:paraId="50D51CC6" w14:textId="205CDB9B" w:rsidR="00691C67" w:rsidRDefault="00691C67" w:rsidP="00AA6858">
      <w:pPr>
        <w:rPr>
          <w:rFonts w:ascii="Arial" w:hAnsi="Arial" w:cs="Arial"/>
          <w:b/>
          <w:color w:val="FF0000"/>
          <w:spacing w:val="0"/>
          <w:sz w:val="24"/>
          <w:szCs w:val="24"/>
        </w:rPr>
      </w:pPr>
    </w:p>
    <w:p w14:paraId="25618388" w14:textId="3145036C" w:rsidR="00691C67" w:rsidRDefault="00691C67" w:rsidP="00AA6858">
      <w:pPr>
        <w:rPr>
          <w:rFonts w:ascii="Arial" w:hAnsi="Arial" w:cs="Arial"/>
          <w:b/>
          <w:color w:val="FF0000"/>
          <w:spacing w:val="0"/>
          <w:sz w:val="24"/>
          <w:szCs w:val="24"/>
        </w:rPr>
      </w:pPr>
    </w:p>
    <w:p w14:paraId="3FA11CCC" w14:textId="6BB32315" w:rsidR="00691C67" w:rsidRDefault="00691C67" w:rsidP="00AA6858">
      <w:pPr>
        <w:rPr>
          <w:rFonts w:ascii="Arial" w:hAnsi="Arial" w:cs="Arial"/>
          <w:b/>
          <w:color w:val="FF0000"/>
          <w:spacing w:val="0"/>
          <w:sz w:val="24"/>
          <w:szCs w:val="24"/>
        </w:rPr>
      </w:pPr>
    </w:p>
    <w:p w14:paraId="5255D7BC" w14:textId="727C5940" w:rsidR="00691C67" w:rsidRDefault="00691C67" w:rsidP="00AA6858">
      <w:pPr>
        <w:rPr>
          <w:rFonts w:ascii="Arial" w:hAnsi="Arial" w:cs="Arial"/>
          <w:b/>
          <w:color w:val="FF0000"/>
          <w:spacing w:val="0"/>
          <w:sz w:val="24"/>
          <w:szCs w:val="24"/>
        </w:rPr>
      </w:pPr>
    </w:p>
    <w:p w14:paraId="2778E376" w14:textId="3A6C89D9" w:rsidR="00691C67" w:rsidRDefault="00691C67" w:rsidP="00AA6858">
      <w:pPr>
        <w:rPr>
          <w:rFonts w:ascii="Arial" w:hAnsi="Arial" w:cs="Arial"/>
          <w:b/>
          <w:color w:val="FF0000"/>
          <w:spacing w:val="0"/>
          <w:sz w:val="24"/>
          <w:szCs w:val="24"/>
        </w:rPr>
      </w:pPr>
    </w:p>
    <w:p w14:paraId="70F12205" w14:textId="2E9CCF36" w:rsidR="00691C67" w:rsidRDefault="00691C67" w:rsidP="00AA6858">
      <w:pPr>
        <w:rPr>
          <w:rFonts w:ascii="Arial" w:hAnsi="Arial" w:cs="Arial"/>
          <w:b/>
          <w:color w:val="FF0000"/>
          <w:spacing w:val="0"/>
          <w:sz w:val="24"/>
          <w:szCs w:val="24"/>
        </w:rPr>
      </w:pPr>
    </w:p>
    <w:p w14:paraId="5979E79E" w14:textId="48E446A4" w:rsidR="005219BE" w:rsidRPr="005219BE" w:rsidRDefault="005219BE" w:rsidP="005219BE">
      <w:pPr>
        <w:pStyle w:val="Heading2"/>
        <w:rPr>
          <w:rFonts w:ascii="Arial" w:hAnsi="Arial" w:cs="Arial"/>
        </w:rPr>
      </w:pPr>
      <w:r w:rsidRPr="005219BE">
        <w:rPr>
          <w:rFonts w:ascii="Arial" w:hAnsi="Arial" w:cs="Arial"/>
        </w:rPr>
        <w:t xml:space="preserve">Appendix A </w:t>
      </w:r>
      <w:r>
        <w:rPr>
          <w:rFonts w:ascii="Arial" w:hAnsi="Arial" w:cs="Arial"/>
        </w:rPr>
        <w:t xml:space="preserve">- </w:t>
      </w:r>
      <w:r w:rsidRPr="005219BE">
        <w:rPr>
          <w:rFonts w:ascii="Arial" w:hAnsi="Arial" w:cs="Arial"/>
        </w:rPr>
        <w:t>What you need to know if your child is absent (unauthorised) during term time – from September 2024 onwards</w:t>
      </w:r>
    </w:p>
    <w:p w14:paraId="34B78F76" w14:textId="77777777" w:rsidR="005219BE" w:rsidRPr="005219BE" w:rsidRDefault="005219BE" w:rsidP="005219BE">
      <w:pPr>
        <w:rPr>
          <w:rFonts w:ascii="Arial" w:hAnsi="Arial" w:cs="Arial"/>
          <w:b/>
          <w:bCs/>
        </w:rPr>
      </w:pPr>
      <w:r w:rsidRPr="005219BE">
        <w:rPr>
          <w:rFonts w:ascii="Arial" w:hAnsi="Arial" w:cs="Arial"/>
          <w:b/>
          <w:bCs/>
        </w:rPr>
        <w:t xml:space="preserve">Unauthorised absences will be monitored on a rolling 3-year basis (including between schools and different local authority areas). </w:t>
      </w:r>
    </w:p>
    <w:p w14:paraId="01076D66" w14:textId="77777777" w:rsidR="005219BE" w:rsidRPr="005219BE" w:rsidRDefault="005219BE" w:rsidP="005219BE">
      <w:pPr>
        <w:rPr>
          <w:rFonts w:ascii="Arial" w:hAnsi="Arial" w:cs="Arial"/>
        </w:rPr>
      </w:pPr>
      <w:r w:rsidRPr="005219BE">
        <w:rPr>
          <w:rFonts w:ascii="Arial" w:hAnsi="Arial" w:cs="Arial"/>
        </w:rPr>
        <w:t xml:space="preserve">Penalty Notices can be issued when there have been 10 unauthorised absences (1 school day = 2 sessions, 5 school days = 10 sessions). The threshold can be met with any combination of unauthorised absence within 10 school weeks. Penalty Notices are issued for any term-time or irregular absences that are unauthorised (for example, a 5-day term-time holiday) - whether these absences are taken consecutively or cumulatively over a period of 10 school weeks. </w:t>
      </w:r>
    </w:p>
    <w:p w14:paraId="14FC9921" w14:textId="77777777" w:rsidR="005219BE" w:rsidRPr="005219BE" w:rsidRDefault="005219BE" w:rsidP="005219BE">
      <w:pPr>
        <w:rPr>
          <w:rFonts w:ascii="Arial" w:hAnsi="Arial" w:cs="Arial"/>
          <w:b/>
          <w:bCs/>
          <w:color w:val="215868" w:themeColor="accent5" w:themeShade="80"/>
          <w:sz w:val="28"/>
          <w:szCs w:val="28"/>
        </w:rPr>
      </w:pPr>
      <w:r w:rsidRPr="005219BE">
        <w:rPr>
          <w:rFonts w:ascii="Arial" w:hAnsi="Arial" w:cs="Arial"/>
          <w:b/>
          <w:bCs/>
          <w:color w:val="215868" w:themeColor="accent5" w:themeShade="80"/>
          <w:sz w:val="28"/>
          <w:szCs w:val="28"/>
        </w:rPr>
        <w:t>1</w:t>
      </w:r>
      <w:r w:rsidRPr="005219BE">
        <w:rPr>
          <w:rFonts w:ascii="Arial" w:hAnsi="Arial" w:cs="Arial"/>
          <w:b/>
          <w:bCs/>
          <w:color w:val="215868" w:themeColor="accent5" w:themeShade="80"/>
          <w:sz w:val="28"/>
          <w:szCs w:val="28"/>
          <w:vertAlign w:val="superscript"/>
        </w:rPr>
        <w:t>st</w:t>
      </w:r>
      <w:r w:rsidRPr="005219BE">
        <w:rPr>
          <w:rFonts w:ascii="Arial" w:hAnsi="Arial" w:cs="Arial"/>
          <w:b/>
          <w:bCs/>
          <w:color w:val="215868" w:themeColor="accent5" w:themeShade="80"/>
          <w:sz w:val="28"/>
          <w:szCs w:val="28"/>
        </w:rPr>
        <w:t xml:space="preserve"> Penalty notice</w:t>
      </w:r>
    </w:p>
    <w:p w14:paraId="398B4DDF" w14:textId="77777777" w:rsidR="005219BE" w:rsidRPr="005219BE" w:rsidRDefault="005219BE" w:rsidP="005219BE">
      <w:pPr>
        <w:rPr>
          <w:rFonts w:ascii="Arial" w:hAnsi="Arial" w:cs="Arial"/>
          <w:color w:val="333333"/>
          <w:sz w:val="24"/>
        </w:rPr>
      </w:pPr>
      <w:r w:rsidRPr="005219BE">
        <w:rPr>
          <w:rFonts w:ascii="Arial" w:hAnsi="Arial" w:cs="Arial"/>
        </w:rPr>
        <w:t xml:space="preserve">The first Penalty Notice is issued for term time absences or irregular absences, the amount will be: </w:t>
      </w:r>
    </w:p>
    <w:p w14:paraId="303742E9" w14:textId="77777777" w:rsidR="005219BE" w:rsidRPr="005219BE" w:rsidRDefault="005219BE" w:rsidP="005219BE">
      <w:pPr>
        <w:pStyle w:val="ListParagraph"/>
        <w:numPr>
          <w:ilvl w:val="0"/>
          <w:numId w:val="31"/>
        </w:numPr>
        <w:spacing w:after="160" w:line="256" w:lineRule="auto"/>
        <w:rPr>
          <w:rFonts w:ascii="Arial" w:hAnsi="Arial" w:cs="Arial"/>
        </w:rPr>
      </w:pPr>
      <w:r w:rsidRPr="005219BE">
        <w:rPr>
          <w:rFonts w:ascii="Arial" w:hAnsi="Arial" w:cs="Arial"/>
          <w:b/>
          <w:bCs/>
        </w:rPr>
        <w:t>£80</w:t>
      </w:r>
      <w:r w:rsidRPr="005219BE">
        <w:rPr>
          <w:rFonts w:ascii="Arial" w:hAnsi="Arial" w:cs="Arial"/>
        </w:rPr>
        <w:t xml:space="preserve"> per parent, per child (if paid within 21 days of issue)</w:t>
      </w:r>
    </w:p>
    <w:p w14:paraId="530EAD2D" w14:textId="77777777" w:rsidR="005219BE" w:rsidRPr="005219BE" w:rsidRDefault="005219BE" w:rsidP="005219BE">
      <w:pPr>
        <w:pStyle w:val="ListParagraph"/>
        <w:numPr>
          <w:ilvl w:val="0"/>
          <w:numId w:val="31"/>
        </w:numPr>
        <w:spacing w:after="160" w:line="256" w:lineRule="auto"/>
        <w:rPr>
          <w:rFonts w:ascii="Arial" w:hAnsi="Arial" w:cs="Arial"/>
        </w:rPr>
      </w:pPr>
      <w:r w:rsidRPr="005219BE">
        <w:rPr>
          <w:rFonts w:ascii="Arial" w:hAnsi="Arial" w:cs="Arial"/>
          <w:b/>
          <w:bCs/>
        </w:rPr>
        <w:t xml:space="preserve">£160 </w:t>
      </w:r>
      <w:r w:rsidRPr="005219BE">
        <w:rPr>
          <w:rFonts w:ascii="Arial" w:hAnsi="Arial" w:cs="Arial"/>
        </w:rPr>
        <w:t>per parent, per child (if paid after 21 days but within 28 days of issue)</w:t>
      </w:r>
    </w:p>
    <w:tbl>
      <w:tblPr>
        <w:tblStyle w:val="TableGrid"/>
        <w:tblW w:w="0" w:type="auto"/>
        <w:tblLook w:val="04A0" w:firstRow="1" w:lastRow="0" w:firstColumn="1" w:lastColumn="0" w:noHBand="0" w:noVBand="1"/>
      </w:tblPr>
      <w:tblGrid>
        <w:gridCol w:w="2253"/>
        <w:gridCol w:w="2257"/>
        <w:gridCol w:w="2253"/>
        <w:gridCol w:w="2253"/>
      </w:tblGrid>
      <w:tr w:rsidR="005219BE" w:rsidRPr="005219BE" w14:paraId="1276B212" w14:textId="77777777" w:rsidTr="002B6D2F">
        <w:tc>
          <w:tcPr>
            <w:tcW w:w="2407" w:type="dxa"/>
            <w:hideMark/>
          </w:tcPr>
          <w:p w14:paraId="75166A97" w14:textId="77777777" w:rsidR="005219BE" w:rsidRPr="005219BE" w:rsidRDefault="005219BE" w:rsidP="002B6D2F">
            <w:pPr>
              <w:spacing w:after="60"/>
              <w:rPr>
                <w:rFonts w:ascii="Arial" w:hAnsi="Arial" w:cs="Arial"/>
              </w:rPr>
            </w:pPr>
            <w:r w:rsidRPr="005219BE">
              <w:rPr>
                <w:rFonts w:ascii="Arial" w:hAnsi="Arial" w:cs="Arial"/>
              </w:rPr>
              <w:t>No. of parents</w:t>
            </w:r>
          </w:p>
        </w:tc>
        <w:tc>
          <w:tcPr>
            <w:tcW w:w="2407" w:type="dxa"/>
            <w:hideMark/>
          </w:tcPr>
          <w:p w14:paraId="78041B7D" w14:textId="77777777" w:rsidR="005219BE" w:rsidRPr="005219BE" w:rsidRDefault="005219BE" w:rsidP="002B6D2F">
            <w:pPr>
              <w:spacing w:after="60"/>
              <w:rPr>
                <w:rFonts w:ascii="Arial" w:hAnsi="Arial" w:cs="Arial"/>
              </w:rPr>
            </w:pPr>
            <w:r w:rsidRPr="005219BE">
              <w:rPr>
                <w:rFonts w:ascii="Arial" w:hAnsi="Arial" w:cs="Arial"/>
              </w:rPr>
              <w:t>No. of children</w:t>
            </w:r>
          </w:p>
        </w:tc>
        <w:tc>
          <w:tcPr>
            <w:tcW w:w="2407" w:type="dxa"/>
            <w:hideMark/>
          </w:tcPr>
          <w:p w14:paraId="509F7555" w14:textId="77777777" w:rsidR="005219BE" w:rsidRPr="005219BE" w:rsidRDefault="005219BE" w:rsidP="002B6D2F">
            <w:pPr>
              <w:spacing w:after="60"/>
              <w:rPr>
                <w:rFonts w:ascii="Arial" w:hAnsi="Arial" w:cs="Arial"/>
              </w:rPr>
            </w:pPr>
            <w:r w:rsidRPr="005219BE">
              <w:rPr>
                <w:rFonts w:ascii="Arial" w:hAnsi="Arial" w:cs="Arial"/>
              </w:rPr>
              <w:t>Fine amount up to 21 days</w:t>
            </w:r>
          </w:p>
        </w:tc>
        <w:tc>
          <w:tcPr>
            <w:tcW w:w="2407" w:type="dxa"/>
            <w:hideMark/>
          </w:tcPr>
          <w:p w14:paraId="10651F84" w14:textId="77777777" w:rsidR="005219BE" w:rsidRPr="005219BE" w:rsidRDefault="005219BE" w:rsidP="002B6D2F">
            <w:pPr>
              <w:spacing w:after="60"/>
              <w:rPr>
                <w:rFonts w:ascii="Arial" w:hAnsi="Arial" w:cs="Arial"/>
              </w:rPr>
            </w:pPr>
            <w:r w:rsidRPr="005219BE">
              <w:rPr>
                <w:rFonts w:ascii="Arial" w:hAnsi="Arial" w:cs="Arial"/>
              </w:rPr>
              <w:t>Fine amount after 21 days but within 28 days</w:t>
            </w:r>
          </w:p>
        </w:tc>
      </w:tr>
      <w:tr w:rsidR="005219BE" w:rsidRPr="005219BE" w14:paraId="5BFDE96D" w14:textId="77777777" w:rsidTr="002B6D2F">
        <w:tc>
          <w:tcPr>
            <w:tcW w:w="2407" w:type="dxa"/>
            <w:tcBorders>
              <w:top w:val="single" w:sz="4" w:space="0" w:color="auto"/>
              <w:left w:val="single" w:sz="4" w:space="0" w:color="auto"/>
              <w:bottom w:val="single" w:sz="4" w:space="0" w:color="auto"/>
              <w:right w:val="single" w:sz="4" w:space="0" w:color="auto"/>
            </w:tcBorders>
            <w:hideMark/>
          </w:tcPr>
          <w:p w14:paraId="6E9A08F8" w14:textId="77777777" w:rsidR="005219BE" w:rsidRPr="005219BE" w:rsidRDefault="005219BE" w:rsidP="002B6D2F">
            <w:pPr>
              <w:spacing w:after="60"/>
              <w:rPr>
                <w:rFonts w:ascii="Arial" w:hAnsi="Arial" w:cs="Arial"/>
              </w:rPr>
            </w:pPr>
            <w:r w:rsidRPr="005219BE">
              <w:rPr>
                <w:rFonts w:ascii="Arial" w:hAnsi="Arial" w:cs="Arial"/>
              </w:rPr>
              <w:t>1</w:t>
            </w:r>
          </w:p>
        </w:tc>
        <w:tc>
          <w:tcPr>
            <w:tcW w:w="2407" w:type="dxa"/>
            <w:tcBorders>
              <w:top w:val="single" w:sz="4" w:space="0" w:color="auto"/>
              <w:left w:val="single" w:sz="4" w:space="0" w:color="auto"/>
              <w:bottom w:val="single" w:sz="4" w:space="0" w:color="auto"/>
              <w:right w:val="single" w:sz="4" w:space="0" w:color="auto"/>
            </w:tcBorders>
            <w:hideMark/>
          </w:tcPr>
          <w:p w14:paraId="26570749" w14:textId="77777777" w:rsidR="005219BE" w:rsidRPr="005219BE" w:rsidRDefault="005219BE" w:rsidP="002B6D2F">
            <w:pPr>
              <w:spacing w:after="60"/>
              <w:rPr>
                <w:rFonts w:ascii="Arial" w:hAnsi="Arial" w:cs="Arial"/>
              </w:rPr>
            </w:pPr>
            <w:r w:rsidRPr="005219BE">
              <w:rPr>
                <w:rFonts w:ascii="Arial" w:hAnsi="Arial" w:cs="Arial"/>
              </w:rPr>
              <w:t>1</w:t>
            </w:r>
          </w:p>
        </w:tc>
        <w:tc>
          <w:tcPr>
            <w:tcW w:w="2407" w:type="dxa"/>
            <w:tcBorders>
              <w:top w:val="single" w:sz="4" w:space="0" w:color="auto"/>
              <w:left w:val="single" w:sz="4" w:space="0" w:color="auto"/>
              <w:bottom w:val="single" w:sz="4" w:space="0" w:color="auto"/>
              <w:right w:val="single" w:sz="4" w:space="0" w:color="auto"/>
            </w:tcBorders>
            <w:hideMark/>
          </w:tcPr>
          <w:p w14:paraId="73BF324A" w14:textId="77777777" w:rsidR="005219BE" w:rsidRPr="005219BE" w:rsidRDefault="005219BE" w:rsidP="002B6D2F">
            <w:pPr>
              <w:spacing w:after="60"/>
              <w:rPr>
                <w:rFonts w:ascii="Arial" w:hAnsi="Arial" w:cs="Arial"/>
              </w:rPr>
            </w:pPr>
            <w:r w:rsidRPr="005219BE">
              <w:rPr>
                <w:rFonts w:ascii="Arial" w:hAnsi="Arial" w:cs="Arial"/>
              </w:rPr>
              <w:t>£80</w:t>
            </w:r>
          </w:p>
        </w:tc>
        <w:tc>
          <w:tcPr>
            <w:tcW w:w="2407" w:type="dxa"/>
            <w:tcBorders>
              <w:top w:val="single" w:sz="4" w:space="0" w:color="auto"/>
              <w:left w:val="single" w:sz="4" w:space="0" w:color="auto"/>
              <w:bottom w:val="single" w:sz="4" w:space="0" w:color="auto"/>
              <w:right w:val="single" w:sz="4" w:space="0" w:color="auto"/>
            </w:tcBorders>
            <w:hideMark/>
          </w:tcPr>
          <w:p w14:paraId="08F9389F" w14:textId="77777777" w:rsidR="005219BE" w:rsidRPr="005219BE" w:rsidRDefault="005219BE" w:rsidP="002B6D2F">
            <w:pPr>
              <w:spacing w:after="60"/>
              <w:rPr>
                <w:rFonts w:ascii="Arial" w:hAnsi="Arial" w:cs="Arial"/>
              </w:rPr>
            </w:pPr>
            <w:r w:rsidRPr="005219BE">
              <w:rPr>
                <w:rFonts w:ascii="Arial" w:hAnsi="Arial" w:cs="Arial"/>
              </w:rPr>
              <w:t>£160</w:t>
            </w:r>
          </w:p>
        </w:tc>
      </w:tr>
      <w:tr w:rsidR="005219BE" w:rsidRPr="005219BE" w14:paraId="261DF7C1" w14:textId="77777777" w:rsidTr="002B6D2F">
        <w:tc>
          <w:tcPr>
            <w:tcW w:w="2407" w:type="dxa"/>
            <w:tcBorders>
              <w:top w:val="single" w:sz="4" w:space="0" w:color="auto"/>
              <w:left w:val="single" w:sz="4" w:space="0" w:color="auto"/>
              <w:bottom w:val="single" w:sz="4" w:space="0" w:color="auto"/>
              <w:right w:val="single" w:sz="4" w:space="0" w:color="auto"/>
            </w:tcBorders>
            <w:hideMark/>
          </w:tcPr>
          <w:p w14:paraId="36F0E73F" w14:textId="77777777" w:rsidR="005219BE" w:rsidRPr="005219BE" w:rsidRDefault="005219BE" w:rsidP="002B6D2F">
            <w:pPr>
              <w:spacing w:after="60"/>
              <w:rPr>
                <w:rFonts w:ascii="Arial" w:hAnsi="Arial" w:cs="Arial"/>
              </w:rPr>
            </w:pPr>
            <w:r w:rsidRPr="005219BE">
              <w:rPr>
                <w:rFonts w:ascii="Arial" w:hAnsi="Arial" w:cs="Arial"/>
              </w:rPr>
              <w:t>1</w:t>
            </w:r>
          </w:p>
        </w:tc>
        <w:tc>
          <w:tcPr>
            <w:tcW w:w="2407" w:type="dxa"/>
            <w:tcBorders>
              <w:top w:val="single" w:sz="4" w:space="0" w:color="auto"/>
              <w:left w:val="single" w:sz="4" w:space="0" w:color="auto"/>
              <w:bottom w:val="single" w:sz="4" w:space="0" w:color="auto"/>
              <w:right w:val="single" w:sz="4" w:space="0" w:color="auto"/>
            </w:tcBorders>
            <w:hideMark/>
          </w:tcPr>
          <w:p w14:paraId="52E41DE6" w14:textId="77777777" w:rsidR="005219BE" w:rsidRPr="005219BE" w:rsidRDefault="005219BE" w:rsidP="002B6D2F">
            <w:pPr>
              <w:spacing w:after="60"/>
              <w:rPr>
                <w:rFonts w:ascii="Arial" w:hAnsi="Arial" w:cs="Arial"/>
              </w:rPr>
            </w:pPr>
            <w:r w:rsidRPr="005219BE">
              <w:rPr>
                <w:rFonts w:ascii="Arial" w:hAnsi="Arial" w:cs="Arial"/>
              </w:rPr>
              <w:t>2</w:t>
            </w:r>
          </w:p>
        </w:tc>
        <w:tc>
          <w:tcPr>
            <w:tcW w:w="2407" w:type="dxa"/>
            <w:tcBorders>
              <w:top w:val="single" w:sz="4" w:space="0" w:color="auto"/>
              <w:left w:val="single" w:sz="4" w:space="0" w:color="auto"/>
              <w:bottom w:val="single" w:sz="4" w:space="0" w:color="auto"/>
              <w:right w:val="single" w:sz="4" w:space="0" w:color="auto"/>
            </w:tcBorders>
            <w:hideMark/>
          </w:tcPr>
          <w:p w14:paraId="145BDB5F" w14:textId="77777777" w:rsidR="005219BE" w:rsidRPr="005219BE" w:rsidRDefault="005219BE" w:rsidP="002B6D2F">
            <w:pPr>
              <w:spacing w:after="60"/>
              <w:rPr>
                <w:rFonts w:ascii="Arial" w:hAnsi="Arial" w:cs="Arial"/>
              </w:rPr>
            </w:pPr>
            <w:r w:rsidRPr="005219BE">
              <w:rPr>
                <w:rFonts w:ascii="Arial" w:hAnsi="Arial" w:cs="Arial"/>
              </w:rPr>
              <w:t>£160</w:t>
            </w:r>
          </w:p>
        </w:tc>
        <w:tc>
          <w:tcPr>
            <w:tcW w:w="2407" w:type="dxa"/>
            <w:tcBorders>
              <w:top w:val="single" w:sz="4" w:space="0" w:color="auto"/>
              <w:left w:val="single" w:sz="4" w:space="0" w:color="auto"/>
              <w:bottom w:val="single" w:sz="4" w:space="0" w:color="auto"/>
              <w:right w:val="single" w:sz="4" w:space="0" w:color="auto"/>
            </w:tcBorders>
            <w:hideMark/>
          </w:tcPr>
          <w:p w14:paraId="22FB84AF" w14:textId="77777777" w:rsidR="005219BE" w:rsidRPr="005219BE" w:rsidRDefault="005219BE" w:rsidP="002B6D2F">
            <w:pPr>
              <w:spacing w:after="60"/>
              <w:rPr>
                <w:rFonts w:ascii="Arial" w:hAnsi="Arial" w:cs="Arial"/>
              </w:rPr>
            </w:pPr>
            <w:r w:rsidRPr="005219BE">
              <w:rPr>
                <w:rFonts w:ascii="Arial" w:hAnsi="Arial" w:cs="Arial"/>
              </w:rPr>
              <w:t>£320</w:t>
            </w:r>
          </w:p>
        </w:tc>
      </w:tr>
      <w:tr w:rsidR="005219BE" w:rsidRPr="005219BE" w14:paraId="0D2A163C" w14:textId="77777777" w:rsidTr="002B6D2F">
        <w:tc>
          <w:tcPr>
            <w:tcW w:w="2407" w:type="dxa"/>
            <w:tcBorders>
              <w:top w:val="single" w:sz="4" w:space="0" w:color="auto"/>
              <w:left w:val="single" w:sz="4" w:space="0" w:color="auto"/>
              <w:bottom w:val="single" w:sz="4" w:space="0" w:color="auto"/>
              <w:right w:val="single" w:sz="4" w:space="0" w:color="auto"/>
            </w:tcBorders>
            <w:hideMark/>
          </w:tcPr>
          <w:p w14:paraId="66B67A35" w14:textId="77777777" w:rsidR="005219BE" w:rsidRPr="005219BE" w:rsidRDefault="005219BE" w:rsidP="002B6D2F">
            <w:pPr>
              <w:spacing w:after="60"/>
              <w:rPr>
                <w:rFonts w:ascii="Arial" w:hAnsi="Arial" w:cs="Arial"/>
              </w:rPr>
            </w:pPr>
            <w:r w:rsidRPr="005219BE">
              <w:rPr>
                <w:rFonts w:ascii="Arial" w:hAnsi="Arial" w:cs="Arial"/>
              </w:rPr>
              <w:t>2</w:t>
            </w:r>
          </w:p>
        </w:tc>
        <w:tc>
          <w:tcPr>
            <w:tcW w:w="2407" w:type="dxa"/>
            <w:tcBorders>
              <w:top w:val="single" w:sz="4" w:space="0" w:color="auto"/>
              <w:left w:val="single" w:sz="4" w:space="0" w:color="auto"/>
              <w:bottom w:val="single" w:sz="4" w:space="0" w:color="auto"/>
              <w:right w:val="single" w:sz="4" w:space="0" w:color="auto"/>
            </w:tcBorders>
            <w:hideMark/>
          </w:tcPr>
          <w:p w14:paraId="017B2DF5" w14:textId="77777777" w:rsidR="005219BE" w:rsidRPr="005219BE" w:rsidRDefault="005219BE" w:rsidP="002B6D2F">
            <w:pPr>
              <w:spacing w:after="60"/>
              <w:rPr>
                <w:rFonts w:ascii="Arial" w:hAnsi="Arial" w:cs="Arial"/>
              </w:rPr>
            </w:pPr>
            <w:r w:rsidRPr="005219BE">
              <w:rPr>
                <w:rFonts w:ascii="Arial" w:hAnsi="Arial" w:cs="Arial"/>
              </w:rPr>
              <w:t>3</w:t>
            </w:r>
          </w:p>
        </w:tc>
        <w:tc>
          <w:tcPr>
            <w:tcW w:w="2407" w:type="dxa"/>
            <w:tcBorders>
              <w:top w:val="single" w:sz="4" w:space="0" w:color="auto"/>
              <w:left w:val="single" w:sz="4" w:space="0" w:color="auto"/>
              <w:bottom w:val="single" w:sz="4" w:space="0" w:color="auto"/>
              <w:right w:val="single" w:sz="4" w:space="0" w:color="auto"/>
            </w:tcBorders>
            <w:hideMark/>
          </w:tcPr>
          <w:p w14:paraId="6D9EB64A" w14:textId="77777777" w:rsidR="005219BE" w:rsidRPr="005219BE" w:rsidRDefault="005219BE" w:rsidP="002B6D2F">
            <w:pPr>
              <w:spacing w:after="60"/>
              <w:rPr>
                <w:rFonts w:ascii="Arial" w:hAnsi="Arial" w:cs="Arial"/>
              </w:rPr>
            </w:pPr>
            <w:r w:rsidRPr="005219BE">
              <w:rPr>
                <w:rFonts w:ascii="Arial" w:hAnsi="Arial" w:cs="Arial"/>
              </w:rPr>
              <w:t>£480</w:t>
            </w:r>
          </w:p>
        </w:tc>
        <w:tc>
          <w:tcPr>
            <w:tcW w:w="2407" w:type="dxa"/>
            <w:tcBorders>
              <w:top w:val="single" w:sz="4" w:space="0" w:color="auto"/>
              <w:left w:val="single" w:sz="4" w:space="0" w:color="auto"/>
              <w:bottom w:val="single" w:sz="4" w:space="0" w:color="auto"/>
              <w:right w:val="single" w:sz="4" w:space="0" w:color="auto"/>
            </w:tcBorders>
            <w:hideMark/>
          </w:tcPr>
          <w:p w14:paraId="7CC42E1D" w14:textId="77777777" w:rsidR="005219BE" w:rsidRPr="005219BE" w:rsidRDefault="005219BE" w:rsidP="002B6D2F">
            <w:pPr>
              <w:spacing w:after="60"/>
              <w:rPr>
                <w:rFonts w:ascii="Arial" w:hAnsi="Arial" w:cs="Arial"/>
              </w:rPr>
            </w:pPr>
            <w:r w:rsidRPr="005219BE">
              <w:rPr>
                <w:rFonts w:ascii="Arial" w:hAnsi="Arial" w:cs="Arial"/>
              </w:rPr>
              <w:t>£960</w:t>
            </w:r>
          </w:p>
        </w:tc>
      </w:tr>
    </w:tbl>
    <w:p w14:paraId="22A3AD7A" w14:textId="77777777" w:rsidR="005219BE" w:rsidRPr="005219BE" w:rsidRDefault="005219BE" w:rsidP="005219BE">
      <w:pPr>
        <w:rPr>
          <w:rFonts w:ascii="Arial" w:hAnsi="Arial" w:cs="Arial"/>
          <w:color w:val="333333"/>
        </w:rPr>
      </w:pPr>
    </w:p>
    <w:p w14:paraId="7C42E534" w14:textId="77777777" w:rsidR="005219BE" w:rsidRPr="005219BE" w:rsidRDefault="005219BE" w:rsidP="005219BE">
      <w:pPr>
        <w:rPr>
          <w:rFonts w:ascii="Arial" w:hAnsi="Arial" w:cs="Arial"/>
          <w:b/>
          <w:bCs/>
          <w:color w:val="215868" w:themeColor="accent5" w:themeShade="80"/>
          <w:sz w:val="28"/>
          <w:szCs w:val="28"/>
        </w:rPr>
      </w:pPr>
      <w:r w:rsidRPr="005219BE">
        <w:rPr>
          <w:rFonts w:ascii="Arial" w:hAnsi="Arial" w:cs="Arial"/>
          <w:b/>
          <w:bCs/>
          <w:color w:val="215868" w:themeColor="accent5" w:themeShade="80"/>
          <w:sz w:val="28"/>
          <w:szCs w:val="28"/>
        </w:rPr>
        <w:t>2</w:t>
      </w:r>
      <w:r w:rsidRPr="005219BE">
        <w:rPr>
          <w:rFonts w:ascii="Arial" w:hAnsi="Arial" w:cs="Arial"/>
          <w:b/>
          <w:bCs/>
          <w:color w:val="215868" w:themeColor="accent5" w:themeShade="80"/>
          <w:sz w:val="28"/>
          <w:szCs w:val="28"/>
          <w:vertAlign w:val="superscript"/>
        </w:rPr>
        <w:t>nd</w:t>
      </w:r>
      <w:r w:rsidRPr="005219BE">
        <w:rPr>
          <w:rFonts w:ascii="Arial" w:hAnsi="Arial" w:cs="Arial"/>
          <w:b/>
          <w:bCs/>
          <w:color w:val="215868" w:themeColor="accent5" w:themeShade="80"/>
          <w:sz w:val="28"/>
          <w:szCs w:val="28"/>
        </w:rPr>
        <w:t xml:space="preserve"> Penalty notice</w:t>
      </w:r>
    </w:p>
    <w:p w14:paraId="2D5FEB76" w14:textId="77777777" w:rsidR="005219BE" w:rsidRPr="005219BE" w:rsidRDefault="005219BE" w:rsidP="005219BE">
      <w:pPr>
        <w:rPr>
          <w:rFonts w:ascii="Arial" w:hAnsi="Arial" w:cs="Arial"/>
          <w:color w:val="333333"/>
          <w:sz w:val="24"/>
        </w:rPr>
      </w:pPr>
      <w:r w:rsidRPr="005219BE">
        <w:rPr>
          <w:rFonts w:ascii="Arial" w:hAnsi="Arial" w:cs="Arial"/>
        </w:rPr>
        <w:t xml:space="preserve">The second Penalty Notice is issued for term time absences or irregular absences, issued to the </w:t>
      </w:r>
      <w:r w:rsidRPr="005219BE">
        <w:rPr>
          <w:rFonts w:ascii="Arial" w:hAnsi="Arial" w:cs="Arial"/>
          <w:b/>
          <w:bCs/>
        </w:rPr>
        <w:t xml:space="preserve">same parent </w:t>
      </w:r>
      <w:r w:rsidRPr="005219BE">
        <w:rPr>
          <w:rFonts w:ascii="Arial" w:hAnsi="Arial" w:cs="Arial"/>
        </w:rPr>
        <w:t xml:space="preserve">for the </w:t>
      </w:r>
      <w:r w:rsidRPr="005219BE">
        <w:rPr>
          <w:rFonts w:ascii="Arial" w:hAnsi="Arial" w:cs="Arial"/>
          <w:b/>
          <w:bCs/>
        </w:rPr>
        <w:t>same child</w:t>
      </w:r>
      <w:r w:rsidRPr="005219BE">
        <w:rPr>
          <w:rFonts w:ascii="Arial" w:hAnsi="Arial" w:cs="Arial"/>
        </w:rPr>
        <w:t xml:space="preserve">, the amount will be: </w:t>
      </w:r>
    </w:p>
    <w:p w14:paraId="53D8D32D" w14:textId="77777777" w:rsidR="005219BE" w:rsidRPr="005219BE" w:rsidRDefault="005219BE" w:rsidP="005219BE">
      <w:pPr>
        <w:pStyle w:val="ListParagraph"/>
        <w:numPr>
          <w:ilvl w:val="0"/>
          <w:numId w:val="31"/>
        </w:numPr>
        <w:spacing w:after="160" w:line="256" w:lineRule="auto"/>
        <w:rPr>
          <w:rFonts w:ascii="Arial" w:hAnsi="Arial" w:cs="Arial"/>
        </w:rPr>
      </w:pPr>
      <w:r w:rsidRPr="005219BE">
        <w:rPr>
          <w:rFonts w:ascii="Arial" w:hAnsi="Arial" w:cs="Arial"/>
          <w:b/>
          <w:bCs/>
        </w:rPr>
        <w:t>£160</w:t>
      </w:r>
      <w:r w:rsidRPr="005219BE">
        <w:rPr>
          <w:rFonts w:ascii="Arial" w:hAnsi="Arial" w:cs="Arial"/>
        </w:rPr>
        <w:t xml:space="preserve"> per parent, per child (if paid within 28 days). This is a flat rate.</w:t>
      </w:r>
      <w:r w:rsidRPr="005219BE">
        <w:rPr>
          <w:rFonts w:ascii="Arial" w:hAnsi="Arial" w:cs="Arial"/>
          <w:b/>
          <w:bCs/>
        </w:rPr>
        <w:t xml:space="preserve"> There is no discount for early payment.</w:t>
      </w:r>
    </w:p>
    <w:tbl>
      <w:tblPr>
        <w:tblStyle w:val="TableGrid"/>
        <w:tblW w:w="0" w:type="auto"/>
        <w:tblLook w:val="04A0" w:firstRow="1" w:lastRow="0" w:firstColumn="1" w:lastColumn="0" w:noHBand="0" w:noVBand="1"/>
      </w:tblPr>
      <w:tblGrid>
        <w:gridCol w:w="2246"/>
        <w:gridCol w:w="2250"/>
        <w:gridCol w:w="2273"/>
        <w:gridCol w:w="2247"/>
      </w:tblGrid>
      <w:tr w:rsidR="005219BE" w:rsidRPr="005219BE" w14:paraId="3BE5C735" w14:textId="77777777" w:rsidTr="002B6D2F">
        <w:tc>
          <w:tcPr>
            <w:tcW w:w="2407" w:type="dxa"/>
            <w:hideMark/>
          </w:tcPr>
          <w:p w14:paraId="402A3FDD" w14:textId="77777777" w:rsidR="005219BE" w:rsidRPr="005219BE" w:rsidRDefault="005219BE" w:rsidP="002B6D2F">
            <w:pPr>
              <w:spacing w:after="60"/>
              <w:rPr>
                <w:rFonts w:ascii="Arial" w:hAnsi="Arial" w:cs="Arial"/>
              </w:rPr>
            </w:pPr>
            <w:r w:rsidRPr="005219BE">
              <w:rPr>
                <w:rFonts w:ascii="Arial" w:hAnsi="Arial" w:cs="Arial"/>
              </w:rPr>
              <w:t>No. of parents</w:t>
            </w:r>
          </w:p>
        </w:tc>
        <w:tc>
          <w:tcPr>
            <w:tcW w:w="2407" w:type="dxa"/>
            <w:hideMark/>
          </w:tcPr>
          <w:p w14:paraId="2FE0C4F2" w14:textId="77777777" w:rsidR="005219BE" w:rsidRPr="005219BE" w:rsidRDefault="005219BE" w:rsidP="002B6D2F">
            <w:pPr>
              <w:spacing w:after="60"/>
              <w:rPr>
                <w:rFonts w:ascii="Arial" w:hAnsi="Arial" w:cs="Arial"/>
              </w:rPr>
            </w:pPr>
            <w:r w:rsidRPr="005219BE">
              <w:rPr>
                <w:rFonts w:ascii="Arial" w:hAnsi="Arial" w:cs="Arial"/>
              </w:rPr>
              <w:t>No. of children</w:t>
            </w:r>
          </w:p>
        </w:tc>
        <w:tc>
          <w:tcPr>
            <w:tcW w:w="2407" w:type="dxa"/>
            <w:hideMark/>
          </w:tcPr>
          <w:p w14:paraId="5CF05293" w14:textId="77777777" w:rsidR="005219BE" w:rsidRPr="005219BE" w:rsidRDefault="005219BE" w:rsidP="002B6D2F">
            <w:pPr>
              <w:spacing w:after="60"/>
              <w:rPr>
                <w:rFonts w:ascii="Arial" w:hAnsi="Arial" w:cs="Arial"/>
              </w:rPr>
            </w:pPr>
            <w:r w:rsidRPr="005219BE">
              <w:rPr>
                <w:rFonts w:ascii="Arial" w:hAnsi="Arial" w:cs="Arial"/>
              </w:rPr>
              <w:t>Fine amount up to 21 days</w:t>
            </w:r>
          </w:p>
        </w:tc>
        <w:tc>
          <w:tcPr>
            <w:tcW w:w="2407" w:type="dxa"/>
            <w:hideMark/>
          </w:tcPr>
          <w:p w14:paraId="0A9CC95E" w14:textId="77777777" w:rsidR="005219BE" w:rsidRPr="005219BE" w:rsidRDefault="005219BE" w:rsidP="002B6D2F">
            <w:pPr>
              <w:spacing w:after="60"/>
              <w:rPr>
                <w:rFonts w:ascii="Arial" w:hAnsi="Arial" w:cs="Arial"/>
              </w:rPr>
            </w:pPr>
            <w:r w:rsidRPr="005219BE">
              <w:rPr>
                <w:rFonts w:ascii="Arial" w:hAnsi="Arial" w:cs="Arial"/>
              </w:rPr>
              <w:t>Fine amount up to 28 days</w:t>
            </w:r>
          </w:p>
        </w:tc>
      </w:tr>
      <w:tr w:rsidR="005219BE" w:rsidRPr="005219BE" w14:paraId="029AB32D" w14:textId="77777777" w:rsidTr="002B6D2F">
        <w:tc>
          <w:tcPr>
            <w:tcW w:w="2407" w:type="dxa"/>
            <w:tcBorders>
              <w:top w:val="single" w:sz="4" w:space="0" w:color="auto"/>
              <w:left w:val="single" w:sz="4" w:space="0" w:color="auto"/>
              <w:bottom w:val="single" w:sz="4" w:space="0" w:color="auto"/>
              <w:right w:val="single" w:sz="4" w:space="0" w:color="auto"/>
            </w:tcBorders>
            <w:hideMark/>
          </w:tcPr>
          <w:p w14:paraId="79180E99" w14:textId="77777777" w:rsidR="005219BE" w:rsidRPr="005219BE" w:rsidRDefault="005219BE" w:rsidP="002B6D2F">
            <w:pPr>
              <w:spacing w:after="60"/>
              <w:rPr>
                <w:rFonts w:ascii="Arial" w:hAnsi="Arial" w:cs="Arial"/>
              </w:rPr>
            </w:pPr>
            <w:r w:rsidRPr="005219BE">
              <w:rPr>
                <w:rFonts w:ascii="Arial" w:hAnsi="Arial" w:cs="Arial"/>
              </w:rPr>
              <w:t>1</w:t>
            </w:r>
          </w:p>
        </w:tc>
        <w:tc>
          <w:tcPr>
            <w:tcW w:w="2407" w:type="dxa"/>
            <w:tcBorders>
              <w:top w:val="single" w:sz="4" w:space="0" w:color="auto"/>
              <w:left w:val="single" w:sz="4" w:space="0" w:color="auto"/>
              <w:bottom w:val="single" w:sz="4" w:space="0" w:color="auto"/>
              <w:right w:val="single" w:sz="4" w:space="0" w:color="auto"/>
            </w:tcBorders>
            <w:hideMark/>
          </w:tcPr>
          <w:p w14:paraId="2AF4F553" w14:textId="77777777" w:rsidR="005219BE" w:rsidRPr="005219BE" w:rsidRDefault="005219BE" w:rsidP="002B6D2F">
            <w:pPr>
              <w:spacing w:after="60"/>
              <w:rPr>
                <w:rFonts w:ascii="Arial" w:hAnsi="Arial" w:cs="Arial"/>
              </w:rPr>
            </w:pPr>
            <w:r w:rsidRPr="005219BE">
              <w:rPr>
                <w:rFonts w:ascii="Arial" w:hAnsi="Arial" w:cs="Arial"/>
              </w:rPr>
              <w:t>1</w:t>
            </w:r>
          </w:p>
        </w:tc>
        <w:tc>
          <w:tcPr>
            <w:tcW w:w="2407" w:type="dxa"/>
            <w:tcBorders>
              <w:top w:val="single" w:sz="4" w:space="0" w:color="auto"/>
              <w:left w:val="single" w:sz="4" w:space="0" w:color="auto"/>
              <w:bottom w:val="single" w:sz="4" w:space="0" w:color="auto"/>
              <w:right w:val="single" w:sz="4" w:space="0" w:color="auto"/>
            </w:tcBorders>
            <w:hideMark/>
          </w:tcPr>
          <w:p w14:paraId="127440CE" w14:textId="77777777" w:rsidR="005219BE" w:rsidRPr="005219BE" w:rsidRDefault="005219BE" w:rsidP="002B6D2F">
            <w:pPr>
              <w:spacing w:after="60"/>
              <w:rPr>
                <w:rFonts w:ascii="Arial" w:hAnsi="Arial" w:cs="Arial"/>
              </w:rPr>
            </w:pPr>
            <w:r w:rsidRPr="005219BE">
              <w:rPr>
                <w:rFonts w:ascii="Arial" w:hAnsi="Arial" w:cs="Arial"/>
              </w:rPr>
              <w:t>Not applicable</w:t>
            </w:r>
          </w:p>
        </w:tc>
        <w:tc>
          <w:tcPr>
            <w:tcW w:w="2407" w:type="dxa"/>
            <w:tcBorders>
              <w:top w:val="single" w:sz="4" w:space="0" w:color="auto"/>
              <w:left w:val="single" w:sz="4" w:space="0" w:color="auto"/>
              <w:bottom w:val="single" w:sz="4" w:space="0" w:color="auto"/>
              <w:right w:val="single" w:sz="4" w:space="0" w:color="auto"/>
            </w:tcBorders>
            <w:hideMark/>
          </w:tcPr>
          <w:p w14:paraId="10E6D589" w14:textId="77777777" w:rsidR="005219BE" w:rsidRPr="005219BE" w:rsidRDefault="005219BE" w:rsidP="002B6D2F">
            <w:pPr>
              <w:spacing w:after="60"/>
              <w:rPr>
                <w:rFonts w:ascii="Arial" w:hAnsi="Arial" w:cs="Arial"/>
              </w:rPr>
            </w:pPr>
            <w:r w:rsidRPr="005219BE">
              <w:rPr>
                <w:rFonts w:ascii="Arial" w:hAnsi="Arial" w:cs="Arial"/>
              </w:rPr>
              <w:t>£160</w:t>
            </w:r>
          </w:p>
        </w:tc>
      </w:tr>
      <w:tr w:rsidR="005219BE" w:rsidRPr="005219BE" w14:paraId="3DF363EB" w14:textId="77777777" w:rsidTr="002B6D2F">
        <w:tc>
          <w:tcPr>
            <w:tcW w:w="2407" w:type="dxa"/>
            <w:tcBorders>
              <w:top w:val="single" w:sz="4" w:space="0" w:color="auto"/>
              <w:left w:val="single" w:sz="4" w:space="0" w:color="auto"/>
              <w:bottom w:val="single" w:sz="4" w:space="0" w:color="auto"/>
              <w:right w:val="single" w:sz="4" w:space="0" w:color="auto"/>
            </w:tcBorders>
            <w:hideMark/>
          </w:tcPr>
          <w:p w14:paraId="03D886FD" w14:textId="77777777" w:rsidR="005219BE" w:rsidRPr="005219BE" w:rsidRDefault="005219BE" w:rsidP="002B6D2F">
            <w:pPr>
              <w:spacing w:after="60"/>
              <w:rPr>
                <w:rFonts w:ascii="Arial" w:hAnsi="Arial" w:cs="Arial"/>
              </w:rPr>
            </w:pPr>
            <w:r w:rsidRPr="005219BE">
              <w:rPr>
                <w:rFonts w:ascii="Arial" w:hAnsi="Arial" w:cs="Arial"/>
              </w:rPr>
              <w:t>1</w:t>
            </w:r>
          </w:p>
        </w:tc>
        <w:tc>
          <w:tcPr>
            <w:tcW w:w="2407" w:type="dxa"/>
            <w:tcBorders>
              <w:top w:val="single" w:sz="4" w:space="0" w:color="auto"/>
              <w:left w:val="single" w:sz="4" w:space="0" w:color="auto"/>
              <w:bottom w:val="single" w:sz="4" w:space="0" w:color="auto"/>
              <w:right w:val="single" w:sz="4" w:space="0" w:color="auto"/>
            </w:tcBorders>
            <w:hideMark/>
          </w:tcPr>
          <w:p w14:paraId="24BF4FE3" w14:textId="77777777" w:rsidR="005219BE" w:rsidRPr="005219BE" w:rsidRDefault="005219BE" w:rsidP="002B6D2F">
            <w:pPr>
              <w:spacing w:after="60"/>
              <w:rPr>
                <w:rFonts w:ascii="Arial" w:hAnsi="Arial" w:cs="Arial"/>
              </w:rPr>
            </w:pPr>
            <w:r w:rsidRPr="005219BE">
              <w:rPr>
                <w:rFonts w:ascii="Arial" w:hAnsi="Arial" w:cs="Arial"/>
              </w:rPr>
              <w:t>2</w:t>
            </w:r>
          </w:p>
        </w:tc>
        <w:tc>
          <w:tcPr>
            <w:tcW w:w="2407" w:type="dxa"/>
            <w:tcBorders>
              <w:top w:val="single" w:sz="4" w:space="0" w:color="auto"/>
              <w:left w:val="single" w:sz="4" w:space="0" w:color="auto"/>
              <w:bottom w:val="single" w:sz="4" w:space="0" w:color="auto"/>
              <w:right w:val="single" w:sz="4" w:space="0" w:color="auto"/>
            </w:tcBorders>
            <w:hideMark/>
          </w:tcPr>
          <w:p w14:paraId="5A6875DF" w14:textId="77777777" w:rsidR="005219BE" w:rsidRPr="005219BE" w:rsidRDefault="005219BE" w:rsidP="002B6D2F">
            <w:pPr>
              <w:spacing w:after="60"/>
              <w:rPr>
                <w:rFonts w:ascii="Arial" w:hAnsi="Arial" w:cs="Arial"/>
              </w:rPr>
            </w:pPr>
            <w:r w:rsidRPr="005219BE">
              <w:rPr>
                <w:rFonts w:ascii="Arial" w:hAnsi="Arial" w:cs="Arial"/>
              </w:rPr>
              <w:t>Not applicable</w:t>
            </w:r>
          </w:p>
        </w:tc>
        <w:tc>
          <w:tcPr>
            <w:tcW w:w="2407" w:type="dxa"/>
            <w:tcBorders>
              <w:top w:val="single" w:sz="4" w:space="0" w:color="auto"/>
              <w:left w:val="single" w:sz="4" w:space="0" w:color="auto"/>
              <w:bottom w:val="single" w:sz="4" w:space="0" w:color="auto"/>
              <w:right w:val="single" w:sz="4" w:space="0" w:color="auto"/>
            </w:tcBorders>
            <w:hideMark/>
          </w:tcPr>
          <w:p w14:paraId="747EC25D" w14:textId="77777777" w:rsidR="005219BE" w:rsidRPr="005219BE" w:rsidRDefault="005219BE" w:rsidP="002B6D2F">
            <w:pPr>
              <w:spacing w:after="60"/>
              <w:rPr>
                <w:rFonts w:ascii="Arial" w:hAnsi="Arial" w:cs="Arial"/>
              </w:rPr>
            </w:pPr>
            <w:r w:rsidRPr="005219BE">
              <w:rPr>
                <w:rFonts w:ascii="Arial" w:hAnsi="Arial" w:cs="Arial"/>
              </w:rPr>
              <w:t>£320</w:t>
            </w:r>
          </w:p>
        </w:tc>
      </w:tr>
      <w:tr w:rsidR="005219BE" w:rsidRPr="005219BE" w14:paraId="6567638B" w14:textId="77777777" w:rsidTr="002B6D2F">
        <w:tc>
          <w:tcPr>
            <w:tcW w:w="2407" w:type="dxa"/>
            <w:tcBorders>
              <w:top w:val="single" w:sz="4" w:space="0" w:color="auto"/>
              <w:left w:val="single" w:sz="4" w:space="0" w:color="auto"/>
              <w:bottom w:val="single" w:sz="4" w:space="0" w:color="auto"/>
              <w:right w:val="single" w:sz="4" w:space="0" w:color="auto"/>
            </w:tcBorders>
            <w:hideMark/>
          </w:tcPr>
          <w:p w14:paraId="3D4D0B35" w14:textId="77777777" w:rsidR="005219BE" w:rsidRPr="005219BE" w:rsidRDefault="005219BE" w:rsidP="002B6D2F">
            <w:pPr>
              <w:spacing w:after="60"/>
              <w:rPr>
                <w:rFonts w:ascii="Arial" w:hAnsi="Arial" w:cs="Arial"/>
              </w:rPr>
            </w:pPr>
            <w:r w:rsidRPr="005219BE">
              <w:rPr>
                <w:rFonts w:ascii="Arial" w:hAnsi="Arial" w:cs="Arial"/>
              </w:rPr>
              <w:t>2</w:t>
            </w:r>
          </w:p>
        </w:tc>
        <w:tc>
          <w:tcPr>
            <w:tcW w:w="2407" w:type="dxa"/>
            <w:tcBorders>
              <w:top w:val="single" w:sz="4" w:space="0" w:color="auto"/>
              <w:left w:val="single" w:sz="4" w:space="0" w:color="auto"/>
              <w:bottom w:val="single" w:sz="4" w:space="0" w:color="auto"/>
              <w:right w:val="single" w:sz="4" w:space="0" w:color="auto"/>
            </w:tcBorders>
            <w:hideMark/>
          </w:tcPr>
          <w:p w14:paraId="4FB3CC1E" w14:textId="77777777" w:rsidR="005219BE" w:rsidRPr="005219BE" w:rsidRDefault="005219BE" w:rsidP="002B6D2F">
            <w:pPr>
              <w:spacing w:after="60"/>
              <w:rPr>
                <w:rFonts w:ascii="Arial" w:hAnsi="Arial" w:cs="Arial"/>
              </w:rPr>
            </w:pPr>
            <w:r w:rsidRPr="005219BE">
              <w:rPr>
                <w:rFonts w:ascii="Arial" w:hAnsi="Arial" w:cs="Arial"/>
              </w:rPr>
              <w:t>3</w:t>
            </w:r>
          </w:p>
        </w:tc>
        <w:tc>
          <w:tcPr>
            <w:tcW w:w="2407" w:type="dxa"/>
            <w:tcBorders>
              <w:top w:val="single" w:sz="4" w:space="0" w:color="auto"/>
              <w:left w:val="single" w:sz="4" w:space="0" w:color="auto"/>
              <w:bottom w:val="single" w:sz="4" w:space="0" w:color="auto"/>
              <w:right w:val="single" w:sz="4" w:space="0" w:color="auto"/>
            </w:tcBorders>
            <w:hideMark/>
          </w:tcPr>
          <w:p w14:paraId="3FAA68E6" w14:textId="77777777" w:rsidR="005219BE" w:rsidRPr="005219BE" w:rsidRDefault="005219BE" w:rsidP="002B6D2F">
            <w:pPr>
              <w:spacing w:after="60"/>
              <w:rPr>
                <w:rFonts w:ascii="Arial" w:hAnsi="Arial" w:cs="Arial"/>
              </w:rPr>
            </w:pPr>
            <w:r w:rsidRPr="005219BE">
              <w:rPr>
                <w:rFonts w:ascii="Arial" w:hAnsi="Arial" w:cs="Arial"/>
              </w:rPr>
              <w:t>Not applicable</w:t>
            </w:r>
          </w:p>
        </w:tc>
        <w:tc>
          <w:tcPr>
            <w:tcW w:w="2407" w:type="dxa"/>
            <w:tcBorders>
              <w:top w:val="single" w:sz="4" w:space="0" w:color="auto"/>
              <w:left w:val="single" w:sz="4" w:space="0" w:color="auto"/>
              <w:bottom w:val="single" w:sz="4" w:space="0" w:color="auto"/>
              <w:right w:val="single" w:sz="4" w:space="0" w:color="auto"/>
            </w:tcBorders>
            <w:hideMark/>
          </w:tcPr>
          <w:p w14:paraId="07871CC5" w14:textId="77777777" w:rsidR="005219BE" w:rsidRPr="005219BE" w:rsidRDefault="005219BE" w:rsidP="002B6D2F">
            <w:pPr>
              <w:spacing w:after="60"/>
              <w:rPr>
                <w:rFonts w:ascii="Arial" w:hAnsi="Arial" w:cs="Arial"/>
              </w:rPr>
            </w:pPr>
            <w:r w:rsidRPr="005219BE">
              <w:rPr>
                <w:rFonts w:ascii="Arial" w:hAnsi="Arial" w:cs="Arial"/>
              </w:rPr>
              <w:t>£960</w:t>
            </w:r>
          </w:p>
        </w:tc>
      </w:tr>
    </w:tbl>
    <w:p w14:paraId="4A62AB41" w14:textId="77777777" w:rsidR="005219BE" w:rsidRPr="005219BE" w:rsidRDefault="005219BE" w:rsidP="005219BE">
      <w:pPr>
        <w:rPr>
          <w:rFonts w:ascii="Arial" w:hAnsi="Arial" w:cs="Arial"/>
          <w:color w:val="333333"/>
        </w:rPr>
      </w:pPr>
    </w:p>
    <w:p w14:paraId="4650BBB2" w14:textId="77777777" w:rsidR="005219BE" w:rsidRPr="005219BE" w:rsidRDefault="005219BE" w:rsidP="005219BE">
      <w:pPr>
        <w:rPr>
          <w:rFonts w:ascii="Arial" w:hAnsi="Arial" w:cs="Arial"/>
          <w:b/>
          <w:bCs/>
          <w:color w:val="215868" w:themeColor="accent5" w:themeShade="80"/>
          <w:sz w:val="28"/>
          <w:szCs w:val="28"/>
        </w:rPr>
      </w:pPr>
      <w:r w:rsidRPr="005219BE">
        <w:rPr>
          <w:rFonts w:ascii="Arial" w:hAnsi="Arial" w:cs="Arial"/>
          <w:b/>
          <w:bCs/>
          <w:color w:val="215868" w:themeColor="accent5" w:themeShade="80"/>
          <w:sz w:val="28"/>
          <w:szCs w:val="28"/>
        </w:rPr>
        <w:t>Further offences</w:t>
      </w:r>
    </w:p>
    <w:p w14:paraId="223D88C3" w14:textId="77777777" w:rsidR="005219BE" w:rsidRPr="005219BE" w:rsidRDefault="005219BE" w:rsidP="005219BE">
      <w:pPr>
        <w:rPr>
          <w:rFonts w:ascii="Arial" w:hAnsi="Arial" w:cs="Arial"/>
          <w:color w:val="333333"/>
          <w:sz w:val="24"/>
        </w:rPr>
      </w:pPr>
      <w:r w:rsidRPr="005219BE">
        <w:rPr>
          <w:rFonts w:ascii="Arial" w:hAnsi="Arial" w:cs="Arial"/>
        </w:rPr>
        <w:t xml:space="preserve">The third time an offence is committed for unauthorised term time or irregular absences </w:t>
      </w:r>
      <w:r w:rsidRPr="005219BE">
        <w:rPr>
          <w:rFonts w:ascii="Arial" w:hAnsi="Arial" w:cs="Arial"/>
          <w:b/>
          <w:bCs/>
        </w:rPr>
        <w:t>within 3 years</w:t>
      </w:r>
      <w:r w:rsidRPr="005219BE">
        <w:rPr>
          <w:rFonts w:ascii="Arial" w:hAnsi="Arial" w:cs="Arial"/>
        </w:rPr>
        <w:t xml:space="preserve"> by the same parent for the same child (including those from other schools or Local Authorities) may result in an automatic request for Prosecution. </w:t>
      </w:r>
    </w:p>
    <w:p w14:paraId="2DB4664D" w14:textId="72141BA9" w:rsidR="005219BE" w:rsidRDefault="005219BE" w:rsidP="005219BE">
      <w:pPr>
        <w:rPr>
          <w:rFonts w:ascii="Arial" w:hAnsi="Arial" w:cs="Arial"/>
        </w:rPr>
      </w:pPr>
      <w:r w:rsidRPr="005219BE">
        <w:rPr>
          <w:rFonts w:ascii="Arial" w:hAnsi="Arial" w:cs="Arial"/>
          <w:b/>
          <w:bCs/>
        </w:rPr>
        <w:t>Education Act: 1996: It is your responsibility as the parent/carer to ensure your child’s school attendance is on a regular basis and if you fail to do this without good cause, you are liable to prosecution. If found guilty of this offence you could be liable to, amongst other things, a fine of up to £2500 and/or a custodial sentence of up to 3 months.</w:t>
      </w:r>
      <w:r w:rsidRPr="005219BE">
        <w:rPr>
          <w:rFonts w:ascii="Arial" w:hAnsi="Arial" w:cs="Arial"/>
        </w:rPr>
        <w:t xml:space="preserve"> </w:t>
      </w:r>
    </w:p>
    <w:p w14:paraId="08762167" w14:textId="5A55BC20" w:rsidR="005219BE" w:rsidRDefault="005219BE" w:rsidP="005219BE">
      <w:pPr>
        <w:rPr>
          <w:rFonts w:ascii="Arial" w:hAnsi="Arial" w:cs="Arial"/>
        </w:rPr>
      </w:pPr>
    </w:p>
    <w:p w14:paraId="7C1D44DB" w14:textId="77777777" w:rsidR="005219BE" w:rsidRPr="005219BE" w:rsidRDefault="00C22E5E" w:rsidP="005219BE">
      <w:pPr>
        <w:numPr>
          <w:ilvl w:val="0"/>
          <w:numId w:val="17"/>
        </w:numPr>
        <w:rPr>
          <w:rFonts w:ascii="Arial" w:hAnsi="Arial" w:cs="Arial"/>
          <w:sz w:val="24"/>
          <w:szCs w:val="24"/>
        </w:rPr>
      </w:pPr>
      <w:hyperlink r:id="rId19" w:history="1">
        <w:r w:rsidR="005219BE" w:rsidRPr="005219BE">
          <w:rPr>
            <w:rStyle w:val="Hyperlink"/>
            <w:rFonts w:ascii="Arial" w:hAnsi="Arial" w:cs="Arial"/>
            <w:sz w:val="24"/>
            <w:szCs w:val="24"/>
          </w:rPr>
          <w:t>SOUTH GLOS COUNCIL local code of conduct with regards to issuing of Education Penalty Notices</w:t>
        </w:r>
      </w:hyperlink>
    </w:p>
    <w:p w14:paraId="261EF523" w14:textId="77777777" w:rsidR="005219BE" w:rsidRPr="005219BE" w:rsidRDefault="005219BE" w:rsidP="005219BE">
      <w:pPr>
        <w:rPr>
          <w:rFonts w:ascii="Arial" w:hAnsi="Arial" w:cs="Arial"/>
        </w:rPr>
      </w:pPr>
    </w:p>
    <w:p w14:paraId="7CC55A0E" w14:textId="77777777" w:rsidR="005219BE" w:rsidRPr="005219BE" w:rsidRDefault="005219BE" w:rsidP="005219BE">
      <w:pPr>
        <w:rPr>
          <w:rFonts w:ascii="Arial" w:hAnsi="Arial" w:cs="Arial"/>
        </w:rPr>
      </w:pPr>
    </w:p>
    <w:p w14:paraId="10F68D5E" w14:textId="012E6395" w:rsidR="001050B9" w:rsidRPr="005219BE" w:rsidRDefault="001050B9" w:rsidP="00691C67">
      <w:pPr>
        <w:rPr>
          <w:rFonts w:ascii="Arial" w:hAnsi="Arial" w:cs="Arial"/>
          <w:b/>
          <w:spacing w:val="0"/>
          <w:sz w:val="24"/>
          <w:szCs w:val="24"/>
          <w:u w:val="single"/>
        </w:rPr>
      </w:pPr>
    </w:p>
    <w:p w14:paraId="4945B58B" w14:textId="2ED2A8CE" w:rsidR="001F4597" w:rsidRPr="005219BE" w:rsidRDefault="001F4597" w:rsidP="001F4597">
      <w:pPr>
        <w:spacing w:line="259" w:lineRule="auto"/>
        <w:rPr>
          <w:rFonts w:ascii="Arial" w:hAnsi="Arial" w:cs="Arial"/>
        </w:rPr>
      </w:pPr>
    </w:p>
    <w:sectPr w:rsidR="001F4597" w:rsidRPr="005219BE" w:rsidSect="00D710E6">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E3F791" w14:textId="77777777" w:rsidR="00D710E6" w:rsidRDefault="00D710E6" w:rsidP="00D710E6">
      <w:r>
        <w:separator/>
      </w:r>
    </w:p>
  </w:endnote>
  <w:endnote w:type="continuationSeparator" w:id="0">
    <w:p w14:paraId="18AEE786" w14:textId="77777777" w:rsidR="00D710E6" w:rsidRDefault="00D710E6" w:rsidP="00D71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ato">
    <w:altName w:val="Arial"/>
    <w:charset w:val="00"/>
    <w:family w:val="swiss"/>
    <w:pitch w:val="variable"/>
    <w:sig w:usb0="E10002FF" w:usb1="5000ECFF" w:usb2="00000021" w:usb3="00000000" w:csb0="0000019F" w:csb1="00000000"/>
  </w:font>
  <w:font w:name="Times New Roman (Headings CS)">
    <w:altName w:val="Times New Roman"/>
    <w:charset w:val="00"/>
    <w:family w:val="roman"/>
    <w:pitch w:val="variable"/>
    <w:sig w:usb0="E0002AEF" w:usb1="C0007841"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3403893"/>
      <w:docPartObj>
        <w:docPartGallery w:val="Page Numbers (Bottom of Page)"/>
        <w:docPartUnique/>
      </w:docPartObj>
    </w:sdtPr>
    <w:sdtEndPr>
      <w:rPr>
        <w:noProof/>
      </w:rPr>
    </w:sdtEndPr>
    <w:sdtContent>
      <w:p w14:paraId="70DA2583" w14:textId="6D407574" w:rsidR="00445C1F" w:rsidRDefault="00445C1F">
        <w:pPr>
          <w:pStyle w:val="Footer"/>
          <w:jc w:val="center"/>
        </w:pPr>
        <w:r>
          <w:fldChar w:fldCharType="begin"/>
        </w:r>
        <w:r>
          <w:instrText xml:space="preserve"> PAGE   \* MERGEFORMAT </w:instrText>
        </w:r>
        <w:r>
          <w:fldChar w:fldCharType="separate"/>
        </w:r>
        <w:r w:rsidR="00C22E5E">
          <w:rPr>
            <w:noProof/>
          </w:rPr>
          <w:t>9</w:t>
        </w:r>
        <w:r>
          <w:rPr>
            <w:noProof/>
          </w:rPr>
          <w:fldChar w:fldCharType="end"/>
        </w:r>
      </w:p>
    </w:sdtContent>
  </w:sdt>
  <w:p w14:paraId="352D1E15" w14:textId="77777777" w:rsidR="00445C1F" w:rsidRDefault="00445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C65BEE" w14:textId="77777777" w:rsidR="00D710E6" w:rsidRDefault="00D710E6" w:rsidP="00D710E6">
      <w:r>
        <w:separator/>
      </w:r>
    </w:p>
  </w:footnote>
  <w:footnote w:type="continuationSeparator" w:id="0">
    <w:p w14:paraId="65113001" w14:textId="77777777" w:rsidR="00D710E6" w:rsidRDefault="00D710E6" w:rsidP="00D710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FEE67" w14:textId="164DD334" w:rsidR="00D710E6" w:rsidRPr="00D710E6" w:rsidRDefault="00D710E6" w:rsidP="00D710E6">
    <w:pPr>
      <w:pStyle w:val="Header"/>
      <w:jc w:val="center"/>
      <w:rPr>
        <w:rFonts w:ascii="Monotype Corsiva" w:hAnsi="Monotype Corsiva"/>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05726"/>
    <w:multiLevelType w:val="hybridMultilevel"/>
    <w:tmpl w:val="0C36E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AC74C5"/>
    <w:multiLevelType w:val="hybridMultilevel"/>
    <w:tmpl w:val="0152EDDE"/>
    <w:lvl w:ilvl="0" w:tplc="149CE474">
      <w:start w:val="1"/>
      <w:numFmt w:val="bullet"/>
      <w:lvlText w:val=""/>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 w15:restartNumberingAfterBreak="0">
    <w:nsid w:val="038E0DE4"/>
    <w:multiLevelType w:val="hybridMultilevel"/>
    <w:tmpl w:val="24AA16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A6D291F"/>
    <w:multiLevelType w:val="hybridMultilevel"/>
    <w:tmpl w:val="9018808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 w15:restartNumberingAfterBreak="0">
    <w:nsid w:val="105F34A1"/>
    <w:multiLevelType w:val="hybridMultilevel"/>
    <w:tmpl w:val="99A611E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680CB4"/>
    <w:multiLevelType w:val="hybridMultilevel"/>
    <w:tmpl w:val="97645666"/>
    <w:lvl w:ilvl="0" w:tplc="2DE2B7B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9411262"/>
    <w:multiLevelType w:val="hybridMultilevel"/>
    <w:tmpl w:val="FF200F1A"/>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7" w15:restartNumberingAfterBreak="0">
    <w:nsid w:val="1A1D1294"/>
    <w:multiLevelType w:val="hybridMultilevel"/>
    <w:tmpl w:val="97645666"/>
    <w:lvl w:ilvl="0" w:tplc="2DE2B7B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51D07A2"/>
    <w:multiLevelType w:val="hybridMultilevel"/>
    <w:tmpl w:val="E8D86DE8"/>
    <w:lvl w:ilvl="0" w:tplc="C7583794">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49E44F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185283D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EBC2A8E">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F342CE3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F8C486C">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EE2B77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7BAED8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8A7426A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7133200"/>
    <w:multiLevelType w:val="hybridMultilevel"/>
    <w:tmpl w:val="A5B830EA"/>
    <w:lvl w:ilvl="0" w:tplc="0C30D61E">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0" w15:restartNumberingAfterBreak="0">
    <w:nsid w:val="29B00962"/>
    <w:multiLevelType w:val="hybridMultilevel"/>
    <w:tmpl w:val="EFD2F646"/>
    <w:lvl w:ilvl="0" w:tplc="97CAB49C">
      <w:start w:val="1"/>
      <w:numFmt w:val="bullet"/>
      <w:lvlText w:val=""/>
      <w:lvlJc w:val="left"/>
      <w:pPr>
        <w:ind w:left="578"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1" w15:restartNumberingAfterBreak="0">
    <w:nsid w:val="2AEF5239"/>
    <w:multiLevelType w:val="hybridMultilevel"/>
    <w:tmpl w:val="195EA834"/>
    <w:lvl w:ilvl="0" w:tplc="0809000D">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2" w15:restartNumberingAfterBreak="0">
    <w:nsid w:val="3E3710D9"/>
    <w:multiLevelType w:val="hybridMultilevel"/>
    <w:tmpl w:val="9154C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91561"/>
    <w:multiLevelType w:val="hybridMultilevel"/>
    <w:tmpl w:val="97645666"/>
    <w:lvl w:ilvl="0" w:tplc="2DE2B7B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3FB2947"/>
    <w:multiLevelType w:val="hybridMultilevel"/>
    <w:tmpl w:val="76609B8C"/>
    <w:lvl w:ilvl="0" w:tplc="0809000D">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5" w15:restartNumberingAfterBreak="0">
    <w:nsid w:val="44A11777"/>
    <w:multiLevelType w:val="hybridMultilevel"/>
    <w:tmpl w:val="B3CE6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933E85"/>
    <w:multiLevelType w:val="hybridMultilevel"/>
    <w:tmpl w:val="61DE0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E03D5D"/>
    <w:multiLevelType w:val="hybridMultilevel"/>
    <w:tmpl w:val="AF18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0712B1"/>
    <w:multiLevelType w:val="hybridMultilevel"/>
    <w:tmpl w:val="6CCA17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B9F21A6"/>
    <w:multiLevelType w:val="hybridMultilevel"/>
    <w:tmpl w:val="4E2C65A0"/>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0" w15:restartNumberingAfterBreak="0">
    <w:nsid w:val="5EB507AA"/>
    <w:multiLevelType w:val="hybridMultilevel"/>
    <w:tmpl w:val="607A88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532D0F"/>
    <w:multiLevelType w:val="hybridMultilevel"/>
    <w:tmpl w:val="C354F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666CF9"/>
    <w:multiLevelType w:val="hybridMultilevel"/>
    <w:tmpl w:val="E7647B74"/>
    <w:lvl w:ilvl="0" w:tplc="A984BD1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3" w15:restartNumberingAfterBreak="0">
    <w:nsid w:val="6EE642D1"/>
    <w:multiLevelType w:val="hybridMultilevel"/>
    <w:tmpl w:val="750E1E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F43367E"/>
    <w:multiLevelType w:val="hybridMultilevel"/>
    <w:tmpl w:val="868C3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2E3C24"/>
    <w:multiLevelType w:val="hybridMultilevel"/>
    <w:tmpl w:val="D19AB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4D25F45"/>
    <w:multiLevelType w:val="hybridMultilevel"/>
    <w:tmpl w:val="5A7CE3D4"/>
    <w:lvl w:ilvl="0" w:tplc="0809000D">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7" w15:restartNumberingAfterBreak="0">
    <w:nsid w:val="752C699A"/>
    <w:multiLevelType w:val="hybridMultilevel"/>
    <w:tmpl w:val="03C613D6"/>
    <w:lvl w:ilvl="0" w:tplc="567E9F3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F8ECA8">
      <w:start w:val="1"/>
      <w:numFmt w:val="lowerLetter"/>
      <w:lvlText w:val="%2)"/>
      <w:lvlJc w:val="left"/>
      <w:pPr>
        <w:ind w:left="10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DCA71D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672132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E8F7D4">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11EC41E">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3AAE1F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64D99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4786AA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763E7619"/>
    <w:multiLevelType w:val="hybridMultilevel"/>
    <w:tmpl w:val="EF16C726"/>
    <w:lvl w:ilvl="0" w:tplc="0809000D">
      <w:start w:val="1"/>
      <w:numFmt w:val="bullet"/>
      <w:lvlText w:val=""/>
      <w:lvlJc w:val="left"/>
      <w:pPr>
        <w:ind w:left="578" w:hanging="360"/>
      </w:pPr>
      <w:rPr>
        <w:rFonts w:ascii="Wingdings" w:hAnsi="Wingdings"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9" w15:restartNumberingAfterBreak="0">
    <w:nsid w:val="7907557A"/>
    <w:multiLevelType w:val="hybridMultilevel"/>
    <w:tmpl w:val="D7349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3249FF"/>
    <w:multiLevelType w:val="hybridMultilevel"/>
    <w:tmpl w:val="15E8C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7"/>
  </w:num>
  <w:num w:numId="4">
    <w:abstractNumId w:val="1"/>
  </w:num>
  <w:num w:numId="5">
    <w:abstractNumId w:val="3"/>
  </w:num>
  <w:num w:numId="6">
    <w:abstractNumId w:val="23"/>
  </w:num>
  <w:num w:numId="7">
    <w:abstractNumId w:val="28"/>
  </w:num>
  <w:num w:numId="8">
    <w:abstractNumId w:val="11"/>
  </w:num>
  <w:num w:numId="9">
    <w:abstractNumId w:val="14"/>
  </w:num>
  <w:num w:numId="10">
    <w:abstractNumId w:val="26"/>
  </w:num>
  <w:num w:numId="11">
    <w:abstractNumId w:val="10"/>
  </w:num>
  <w:num w:numId="12">
    <w:abstractNumId w:val="22"/>
  </w:num>
  <w:num w:numId="13">
    <w:abstractNumId w:val="6"/>
  </w:num>
  <w:num w:numId="14">
    <w:abstractNumId w:val="19"/>
  </w:num>
  <w:num w:numId="15">
    <w:abstractNumId w:val="15"/>
  </w:num>
  <w:num w:numId="16">
    <w:abstractNumId w:val="30"/>
  </w:num>
  <w:num w:numId="17">
    <w:abstractNumId w:val="9"/>
  </w:num>
  <w:num w:numId="18">
    <w:abstractNumId w:val="24"/>
  </w:num>
  <w:num w:numId="19">
    <w:abstractNumId w:val="29"/>
  </w:num>
  <w:num w:numId="20">
    <w:abstractNumId w:val="20"/>
  </w:num>
  <w:num w:numId="21">
    <w:abstractNumId w:val="16"/>
  </w:num>
  <w:num w:numId="22">
    <w:abstractNumId w:val="21"/>
  </w:num>
  <w:num w:numId="23">
    <w:abstractNumId w:val="0"/>
  </w:num>
  <w:num w:numId="24">
    <w:abstractNumId w:val="2"/>
  </w:num>
  <w:num w:numId="25">
    <w:abstractNumId w:val="17"/>
  </w:num>
  <w:num w:numId="26">
    <w:abstractNumId w:val="12"/>
  </w:num>
  <w:num w:numId="27">
    <w:abstractNumId w:val="4"/>
  </w:num>
  <w:num w:numId="28">
    <w:abstractNumId w:val="27"/>
  </w:num>
  <w:num w:numId="29">
    <w:abstractNumId w:val="8"/>
  </w:num>
  <w:num w:numId="30">
    <w:abstractNumId w:val="25"/>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0B9"/>
    <w:rsid w:val="00043025"/>
    <w:rsid w:val="00051840"/>
    <w:rsid w:val="0007206C"/>
    <w:rsid w:val="000901FE"/>
    <w:rsid w:val="001050B9"/>
    <w:rsid w:val="00167890"/>
    <w:rsid w:val="001F4597"/>
    <w:rsid w:val="00327C77"/>
    <w:rsid w:val="0033550C"/>
    <w:rsid w:val="00391F10"/>
    <w:rsid w:val="00443202"/>
    <w:rsid w:val="00445C1F"/>
    <w:rsid w:val="004A6DA5"/>
    <w:rsid w:val="004E73AC"/>
    <w:rsid w:val="005219BE"/>
    <w:rsid w:val="00560467"/>
    <w:rsid w:val="0059195B"/>
    <w:rsid w:val="005A2F06"/>
    <w:rsid w:val="005A40CA"/>
    <w:rsid w:val="005B0093"/>
    <w:rsid w:val="006178BE"/>
    <w:rsid w:val="0066356B"/>
    <w:rsid w:val="00691C67"/>
    <w:rsid w:val="006B453A"/>
    <w:rsid w:val="006E38F1"/>
    <w:rsid w:val="006E6117"/>
    <w:rsid w:val="00712993"/>
    <w:rsid w:val="00721877"/>
    <w:rsid w:val="00763602"/>
    <w:rsid w:val="007877B4"/>
    <w:rsid w:val="00806ABB"/>
    <w:rsid w:val="00832E61"/>
    <w:rsid w:val="00863BD3"/>
    <w:rsid w:val="008747D5"/>
    <w:rsid w:val="00895AB2"/>
    <w:rsid w:val="008E64B4"/>
    <w:rsid w:val="00925177"/>
    <w:rsid w:val="00A37B14"/>
    <w:rsid w:val="00AA6858"/>
    <w:rsid w:val="00BA65E4"/>
    <w:rsid w:val="00C22E5E"/>
    <w:rsid w:val="00CB1EAB"/>
    <w:rsid w:val="00D045D6"/>
    <w:rsid w:val="00D17D2D"/>
    <w:rsid w:val="00D33029"/>
    <w:rsid w:val="00D710E6"/>
    <w:rsid w:val="00E253AE"/>
    <w:rsid w:val="00E44CBC"/>
    <w:rsid w:val="00E6556A"/>
    <w:rsid w:val="00E9403A"/>
    <w:rsid w:val="00EB745F"/>
    <w:rsid w:val="00EE26E9"/>
    <w:rsid w:val="00F27AA7"/>
    <w:rsid w:val="00FB147A"/>
    <w:rsid w:val="00FD1022"/>
    <w:rsid w:val="00FD226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3BEF5A01"/>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0B9"/>
    <w:pPr>
      <w:spacing w:after="0" w:line="240" w:lineRule="auto"/>
    </w:pPr>
    <w:rPr>
      <w:rFonts w:ascii="Comic Sans MS" w:eastAsia="Times New Roman" w:hAnsi="Comic Sans MS" w:cs="Times New Roman"/>
      <w:spacing w:val="-3"/>
      <w:szCs w:val="20"/>
    </w:rPr>
  </w:style>
  <w:style w:type="paragraph" w:styleId="Heading2">
    <w:name w:val="heading 2"/>
    <w:basedOn w:val="Normal"/>
    <w:next w:val="Normal"/>
    <w:link w:val="Heading2Char"/>
    <w:autoRedefine/>
    <w:uiPriority w:val="9"/>
    <w:semiHidden/>
    <w:unhideWhenUsed/>
    <w:qFormat/>
    <w:rsid w:val="005219BE"/>
    <w:pPr>
      <w:keepNext/>
      <w:keepLines/>
      <w:spacing w:after="160" w:line="256" w:lineRule="auto"/>
      <w:outlineLvl w:val="1"/>
    </w:pPr>
    <w:rPr>
      <w:rFonts w:ascii="Lato" w:eastAsiaTheme="majorEastAsia" w:hAnsi="Lato" w:cs="Times New Roman (Headings CS)"/>
      <w:b/>
      <w:color w:val="0F4C81"/>
      <w:spacing w:val="-1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50B9"/>
    <w:pPr>
      <w:ind w:left="720"/>
      <w:contextualSpacing/>
    </w:pPr>
  </w:style>
  <w:style w:type="character" w:styleId="Hyperlink">
    <w:name w:val="Hyperlink"/>
    <w:basedOn w:val="DefaultParagraphFont"/>
    <w:uiPriority w:val="99"/>
    <w:unhideWhenUsed/>
    <w:rsid w:val="00A37B14"/>
    <w:rPr>
      <w:color w:val="0000FF" w:themeColor="hyperlink"/>
      <w:u w:val="single"/>
    </w:rPr>
  </w:style>
  <w:style w:type="table" w:customStyle="1" w:styleId="TableGrid1">
    <w:name w:val="Table Grid1"/>
    <w:basedOn w:val="TableNormal"/>
    <w:next w:val="TableGrid"/>
    <w:uiPriority w:val="39"/>
    <w:rsid w:val="00AA685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A68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710E6"/>
    <w:pPr>
      <w:tabs>
        <w:tab w:val="center" w:pos="4513"/>
        <w:tab w:val="right" w:pos="9026"/>
      </w:tabs>
    </w:pPr>
  </w:style>
  <w:style w:type="character" w:customStyle="1" w:styleId="HeaderChar">
    <w:name w:val="Header Char"/>
    <w:basedOn w:val="DefaultParagraphFont"/>
    <w:link w:val="Header"/>
    <w:uiPriority w:val="99"/>
    <w:rsid w:val="00D710E6"/>
    <w:rPr>
      <w:rFonts w:ascii="Comic Sans MS" w:eastAsia="Times New Roman" w:hAnsi="Comic Sans MS" w:cs="Times New Roman"/>
      <w:spacing w:val="-3"/>
      <w:szCs w:val="20"/>
    </w:rPr>
  </w:style>
  <w:style w:type="paragraph" w:styleId="Footer">
    <w:name w:val="footer"/>
    <w:basedOn w:val="Normal"/>
    <w:link w:val="FooterChar"/>
    <w:uiPriority w:val="99"/>
    <w:unhideWhenUsed/>
    <w:rsid w:val="00D710E6"/>
    <w:pPr>
      <w:tabs>
        <w:tab w:val="center" w:pos="4513"/>
        <w:tab w:val="right" w:pos="9026"/>
      </w:tabs>
    </w:pPr>
  </w:style>
  <w:style w:type="character" w:customStyle="1" w:styleId="FooterChar">
    <w:name w:val="Footer Char"/>
    <w:basedOn w:val="DefaultParagraphFont"/>
    <w:link w:val="Footer"/>
    <w:uiPriority w:val="99"/>
    <w:rsid w:val="00D710E6"/>
    <w:rPr>
      <w:rFonts w:ascii="Comic Sans MS" w:eastAsia="Times New Roman" w:hAnsi="Comic Sans MS" w:cs="Times New Roman"/>
      <w:spacing w:val="-3"/>
      <w:szCs w:val="20"/>
    </w:rPr>
  </w:style>
  <w:style w:type="paragraph" w:styleId="NormalWeb">
    <w:name w:val="Normal (Web)"/>
    <w:basedOn w:val="Normal"/>
    <w:uiPriority w:val="99"/>
    <w:unhideWhenUsed/>
    <w:rsid w:val="00691C67"/>
    <w:pPr>
      <w:spacing w:before="100" w:beforeAutospacing="1" w:after="100" w:afterAutospacing="1"/>
    </w:pPr>
    <w:rPr>
      <w:rFonts w:ascii="Times New Roman" w:hAnsi="Times New Roman"/>
      <w:spacing w:val="0"/>
      <w:sz w:val="24"/>
      <w:szCs w:val="24"/>
      <w:lang w:eastAsia="en-GB"/>
    </w:rPr>
  </w:style>
  <w:style w:type="character" w:styleId="Strong">
    <w:name w:val="Strong"/>
    <w:basedOn w:val="DefaultParagraphFont"/>
    <w:uiPriority w:val="22"/>
    <w:qFormat/>
    <w:rsid w:val="00691C67"/>
    <w:rPr>
      <w:b/>
      <w:bCs/>
    </w:rPr>
  </w:style>
  <w:style w:type="character" w:styleId="FollowedHyperlink">
    <w:name w:val="FollowedHyperlink"/>
    <w:basedOn w:val="DefaultParagraphFont"/>
    <w:uiPriority w:val="99"/>
    <w:semiHidden/>
    <w:unhideWhenUsed/>
    <w:rsid w:val="005219BE"/>
    <w:rPr>
      <w:color w:val="800080" w:themeColor="followedHyperlink"/>
      <w:u w:val="single"/>
    </w:rPr>
  </w:style>
  <w:style w:type="character" w:customStyle="1" w:styleId="Heading2Char">
    <w:name w:val="Heading 2 Char"/>
    <w:basedOn w:val="DefaultParagraphFont"/>
    <w:link w:val="Heading2"/>
    <w:uiPriority w:val="9"/>
    <w:semiHidden/>
    <w:rsid w:val="005219BE"/>
    <w:rPr>
      <w:rFonts w:ascii="Lato" w:eastAsiaTheme="majorEastAsia" w:hAnsi="Lato" w:cs="Times New Roman (Headings CS)"/>
      <w:b/>
      <w:color w:val="0F4C81"/>
      <w:spacing w:val="-10"/>
      <w:sz w:val="3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57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f1b048133c22b8eecd38f7/Working_together_to_improve_school_attendance__applies_from_19_August_2024_.pdf" TargetMode="External"/><Relationship Id="rId13" Type="http://schemas.openxmlformats.org/officeDocument/2006/relationships/hyperlink" Target="https://assets.publishing.service.gov.uk/media/66d7301b9084b18b95709f75/Keeping_children_safe_in_education_2024.pdf" TargetMode="External"/><Relationship Id="rId18" Type="http://schemas.openxmlformats.org/officeDocument/2006/relationships/hyperlink" Target="https://educationhub.blog.gov.uk/2024/02/29/fines-for-parents-for-taking-children-out-of-school-what-you-need-to-know/"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assets.publishing.service.gov.uk/media/65803fe31c0c2a000d18cf40/Working_together_to_safeguard_children_2023_-_statutory_guidance.pdf" TargetMode="External"/><Relationship Id="rId17" Type="http://schemas.openxmlformats.org/officeDocument/2006/relationships/hyperlink" Target="file:///C:\Users\shepherdd\Watermore%20Primary%20School\Administration%20-%20General\Policies\Medical%20Needs%20policy%20May%202022.docx" TargetMode="External"/><Relationship Id="rId2" Type="http://schemas.openxmlformats.org/officeDocument/2006/relationships/styles" Target="styles.xml"/><Relationship Id="rId16" Type="http://schemas.openxmlformats.org/officeDocument/2006/relationships/hyperlink" Target="https://find-information-for-adults-children-families.southglos.gov.uk/kb5/southglos/directory/advice.page;jsessionid=F51206378F840DA22E29F8DFAF0A75E6?id=CwcSEdfvh0g"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xplore-education-statistics.service.gov.uk/find-statistics/parental-responsibility-measures" TargetMode="External"/><Relationship Id="rId5" Type="http://schemas.openxmlformats.org/officeDocument/2006/relationships/footnotes" Target="footnotes.xml"/><Relationship Id="rId15" Type="http://schemas.openxmlformats.org/officeDocument/2006/relationships/hyperlink" Target="https://assets.publishing.service.gov.uk/media/5a7f5e4a40f0b6230268f135/Children_Missing_Education_-_statutory_guidance.pdf" TargetMode="External"/><Relationship Id="rId23" Type="http://schemas.openxmlformats.org/officeDocument/2006/relationships/theme" Target="theme/theme1.xml"/><Relationship Id="rId10" Type="http://schemas.openxmlformats.org/officeDocument/2006/relationships/hyperlink" Target="https://www.legislation.gov.uk/uksi/2016/792/contents/made" TargetMode="External"/><Relationship Id="rId19" Type="http://schemas.openxmlformats.org/officeDocument/2006/relationships/hyperlink" Target="https://find-information-for-adults-children-families.southglos.gov.uk/kb5/southglos/directory/advice.page;jsessionid=F51206378F840DA22E29F8DFAF0A75E6?id=CwcSEdfvh0g" TargetMode="External"/><Relationship Id="rId4" Type="http://schemas.openxmlformats.org/officeDocument/2006/relationships/webSettings" Target="webSettings.xml"/><Relationship Id="rId9" Type="http://schemas.openxmlformats.org/officeDocument/2006/relationships/hyperlink" Target="https://www.legislation.gov.uk/ukpga/1996/56/contents/data.pdf" TargetMode="External"/><Relationship Id="rId14" Type="http://schemas.openxmlformats.org/officeDocument/2006/relationships/hyperlink" Target="https://assets.publishing.service.gov.uk/media/5ce6a72e40f0b620a103bd53/supporting-pupils-at-school-with-medical-conditions.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10</Pages>
  <Words>2892</Words>
  <Characters>16489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Jennifer Rubel</cp:lastModifiedBy>
  <cp:revision>6</cp:revision>
  <dcterms:created xsi:type="dcterms:W3CDTF">2024-09-25T12:11:00Z</dcterms:created>
  <dcterms:modified xsi:type="dcterms:W3CDTF">2024-10-03T10:32:00Z</dcterms:modified>
</cp:coreProperties>
</file>